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4D98AC" Type="http://schemas.openxmlformats.org/officeDocument/2006/relationships/officeDocument" Target="/word/document.xml" /><Relationship Id="coreRC4D98AC" Type="http://schemas.openxmlformats.org/package/2006/relationships/metadata/core-properties" Target="/docProps/core.xml" /><Relationship Id="customRC4D98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teplých pokrmů (kód: 65-001-H)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jídelního lístku a menu podle gastronomických pravidel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surovin pro výrobu jídel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teplých pokrmů podle receptur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jatečního masa, drůbeže, ryb a zvěřiny pro kuchyňské zpracovávání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moučníků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Zpracovávání a estetická úprava polotovarů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Regenerace pokrmů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Organizování práce v gastronomickém provozu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Skladování potravinářských surovin a zboží ve výrobním středisku gastronomického provozu, vyhotovování dokladů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Používání a evidence inventáře ve výrobním středisku gastronomického provozu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5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915"/>
        <w:rPr>
          <w:rStyle w:val="C15"/>
          <w:rtl w:val="0"/>
        </w:rPr>
      </w:pPr>
      <w:r>
        <w:rPr>
          <w:rStyle w:val="C15"/>
          <w:rtl w:val="0"/>
        </w:rPr>
        <w:t>Standard je platný od: 06.01.2023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teplých pokrmů, 27.7.2026 16:11:22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769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dokladu:</w:t>
      </w:r>
    </w:p>
    <w:p>
      <w:pPr>
        <w:pStyle w:val="P28"/>
        <w:framePr w:w="375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36" w:h="230" w:hRule="exact" w:wrap="none" w:vAnchor="page" w:hAnchor="margin" w:x="38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1267" w:y="377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1924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2270" w:y="37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276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2918" w:y="3775"/>
        <w:rPr>
          <w:rStyle w:val="C21"/>
          <w:rtl w:val="0"/>
        </w:rPr>
      </w:pPr>
      <w:r>
        <w:rPr>
          <w:rStyle w:val="C21"/>
          <w:rtl w:val="0"/>
        </w:rPr>
        <w:t>potravinářství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4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46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4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4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4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4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4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4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2487" w:h="230" w:hRule="exact" w:wrap="none" w:vAnchor="page" w:hAnchor="margin" w:x="499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971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3038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190" w:y="447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05" w:h="230" w:hRule="exact" w:wrap="none" w:vAnchor="page" w:hAnchor="margin" w:x="854" w:y="494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61" w:h="230" w:hRule="exact" w:wrap="none" w:vAnchor="page" w:hAnchor="margin" w:x="1502" w:y="49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2006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275" w:y="4947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658" w:h="230" w:hRule="exact" w:wrap="none" w:vAnchor="page" w:hAnchor="margin" w:x="2846" w:y="4947"/>
        <w:rPr>
          <w:rStyle w:val="C21"/>
          <w:rtl w:val="0"/>
        </w:rPr>
      </w:pPr>
      <w:r>
        <w:rPr>
          <w:rStyle w:val="C21"/>
          <w:rtl w:val="0"/>
        </w:rPr>
        <w:t>účastní</w:t>
      </w:r>
    </w:p>
    <w:p>
      <w:pPr>
        <w:pStyle w:val="P28"/>
        <w:framePr w:w="793" w:h="230" w:hRule="exact" w:wrap="none" w:vAnchor="page" w:hAnchor="margin" w:x="3547" w:y="49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47" w:h="230" w:hRule="exact" w:wrap="none" w:vAnchor="page" w:hAnchor="margin" w:x="4382" w:y="49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4872" w:y="494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836" w:h="230" w:hRule="exact" w:wrap="none" w:vAnchor="page" w:hAnchor="margin" w:x="5208" w:y="494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6086" w:y="49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6744" w:y="49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7089" w:y="49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7579" w:y="49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68" w:h="230" w:hRule="exact" w:wrap="none" w:vAnchor="page" w:hAnchor="margin" w:x="7737" w:y="4947"/>
        <w:rPr>
          <w:rStyle w:val="C21"/>
          <w:rtl w:val="0"/>
        </w:rPr>
      </w:pPr>
      <w:r>
        <w:rPr>
          <w:rStyle w:val="C21"/>
          <w:rtl w:val="0"/>
        </w:rPr>
        <w:t>potravinářství.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34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634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634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634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634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6348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634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634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634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704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704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704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7049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7049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70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704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7049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7049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7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7049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70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704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75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9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98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98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98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98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98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98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98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98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9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2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2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2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2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2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2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2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2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2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2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68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68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6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6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6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68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68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68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68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68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91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91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9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91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91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91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91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91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9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91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91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91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91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9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14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14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14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14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14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91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914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914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914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914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914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914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84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84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84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84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84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84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8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84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84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84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8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8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84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8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0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0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07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07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07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07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07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0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07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07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07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0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07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07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30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30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30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30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30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30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30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30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30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30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30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3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30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3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53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53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5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53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5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5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53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5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53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53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5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53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53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53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76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7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76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7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76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76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76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76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7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76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76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99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99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99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99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99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47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47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47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94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94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9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9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94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94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94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9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94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9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94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1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17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1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1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1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17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264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264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26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2641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3427" w:y="126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4204" w:y="12641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682" w:h="230" w:hRule="exact" w:wrap="none" w:vAnchor="page" w:hAnchor="margin" w:x="4996" w:y="1264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447" w:h="230" w:hRule="exact" w:wrap="none" w:vAnchor="page" w:hAnchor="margin" w:x="5721" w:y="12641"/>
        <w:rPr>
          <w:rStyle w:val="C21"/>
          <w:rtl w:val="0"/>
        </w:rPr>
      </w:pPr>
      <w:r>
        <w:rPr>
          <w:rStyle w:val="C21"/>
          <w:rtl w:val="0"/>
        </w:rPr>
        <w:t>teplé</w:t>
      </w:r>
    </w:p>
    <w:p>
      <w:pPr>
        <w:pStyle w:val="P28"/>
        <w:framePr w:w="759" w:h="230" w:hRule="exact" w:wrap="none" w:vAnchor="page" w:hAnchor="margin" w:x="6211" w:y="12641"/>
        <w:rPr>
          <w:rStyle w:val="C21"/>
          <w:rtl w:val="0"/>
        </w:rPr>
      </w:pPr>
      <w:r>
        <w:rPr>
          <w:rStyle w:val="C21"/>
          <w:rtl w:val="0"/>
        </w:rPr>
        <w:t>kuchyně</w:t>
      </w:r>
    </w:p>
    <w:p>
      <w:pPr>
        <w:pStyle w:val="P28"/>
        <w:framePr w:w="226" w:h="230" w:hRule="exact" w:wrap="none" w:vAnchor="page" w:hAnchor="margin" w:x="7012" w:y="1264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7281" w:y="12641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234" w:h="230" w:hRule="exact" w:wrap="none" w:vAnchor="page" w:hAnchor="margin" w:x="7852" w:y="12641"/>
        <w:rPr>
          <w:rStyle w:val="C21"/>
          <w:rtl w:val="0"/>
        </w:rPr>
      </w:pPr>
      <w:r>
        <w:rPr>
          <w:rStyle w:val="C21"/>
          <w:rtl w:val="0"/>
        </w:rPr>
        <w:t>restauračního</w:t>
      </w:r>
    </w:p>
    <w:p>
      <w:pPr>
        <w:pStyle w:val="P28"/>
        <w:framePr w:w="572" w:h="230" w:hRule="exact" w:wrap="none" w:vAnchor="page" w:hAnchor="margin" w:x="9129" w:y="12641"/>
        <w:rPr>
          <w:rStyle w:val="C21"/>
          <w:rtl w:val="0"/>
        </w:rPr>
      </w:pPr>
      <w:r>
        <w:rPr>
          <w:rStyle w:val="C21"/>
          <w:rtl w:val="0"/>
        </w:rPr>
        <w:t>menu:</w:t>
      </w:r>
    </w:p>
    <w:p>
      <w:pPr>
        <w:pStyle w:val="P28"/>
        <w:framePr w:w="375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06" w:h="230" w:hRule="exact" w:wrap="none" w:vAnchor="page" w:hAnchor="margin" w:x="388" w:y="12876"/>
        <w:rPr>
          <w:rStyle w:val="C21"/>
          <w:rtl w:val="0"/>
        </w:rPr>
      </w:pPr>
      <w:r>
        <w:rPr>
          <w:rStyle w:val="C21"/>
          <w:rtl w:val="0"/>
        </w:rPr>
        <w:t>polévka</w:t>
      </w:r>
    </w:p>
    <w:p>
      <w:pPr>
        <w:pStyle w:val="P28"/>
        <w:framePr w:w="82" w:h="230" w:hRule="exact" w:wrap="none" w:vAnchor="page" w:hAnchor="margin" w:x="1137" w:y="128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05" w:h="230" w:hRule="exact" w:wrap="none" w:vAnchor="page" w:hAnchor="margin" w:x="1262" w:y="1287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1809" w:y="12876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2366" w:y="12876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375" w:h="230" w:hRule="exact" w:wrap="none" w:vAnchor="page" w:hAnchor="margin" w:x="28" w:y="1311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72" w:h="230" w:hRule="exact" w:wrap="none" w:vAnchor="page" w:hAnchor="margin" w:x="388" w:y="13111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28"/>
        <w:framePr w:w="116" w:h="230" w:hRule="exact" w:wrap="none" w:vAnchor="page" w:hAnchor="margin" w:x="1003" w:y="1311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05" w:h="230" w:hRule="exact" w:wrap="none" w:vAnchor="page" w:hAnchor="margin" w:x="1161" w:y="13111"/>
        <w:rPr>
          <w:rStyle w:val="C21"/>
          <w:rtl w:val="0"/>
        </w:rPr>
      </w:pPr>
      <w:r>
        <w:rPr>
          <w:rStyle w:val="C21"/>
          <w:rtl w:val="0"/>
        </w:rPr>
        <w:t>masa</w:t>
      </w:r>
    </w:p>
    <w:p>
      <w:pPr>
        <w:pStyle w:val="P28"/>
        <w:framePr w:w="605" w:h="230" w:hRule="exact" w:wrap="none" w:vAnchor="page" w:hAnchor="margin" w:x="1708" w:y="1311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15" w:h="230" w:hRule="exact" w:wrap="none" w:vAnchor="page" w:hAnchor="margin" w:x="2356" w:y="13111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28"/>
        <w:framePr w:w="82" w:h="230" w:hRule="exact" w:wrap="none" w:vAnchor="page" w:hAnchor="margin" w:x="3014" w:y="1311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05" w:h="230" w:hRule="exact" w:wrap="none" w:vAnchor="page" w:hAnchor="margin" w:x="3139" w:y="13111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3686" w:y="13111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4243" w:y="1311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375" w:h="230" w:hRule="exact" w:wrap="none" w:vAnchor="page" w:hAnchor="margin" w:x="28" w:y="13347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437" w:h="230" w:hRule="exact" w:wrap="none" w:vAnchor="page" w:hAnchor="margin" w:x="388" w:y="13347"/>
        <w:rPr>
          <w:rStyle w:val="C21"/>
          <w:rtl w:val="0"/>
        </w:rPr>
      </w:pPr>
      <w:r>
        <w:rPr>
          <w:rStyle w:val="C21"/>
          <w:rtl w:val="0"/>
        </w:rPr>
        <w:t>teplý</w:t>
      </w:r>
    </w:p>
    <w:p>
      <w:pPr>
        <w:pStyle w:val="P28"/>
        <w:framePr w:w="461" w:h="230" w:hRule="exact" w:wrap="none" w:vAnchor="page" w:hAnchor="margin" w:x="868" w:y="133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16" w:h="230" w:hRule="exact" w:wrap="none" w:vAnchor="page" w:hAnchor="margin" w:x="1372" w:y="13347"/>
        <w:rPr>
          <w:rStyle w:val="C21"/>
          <w:rtl w:val="0"/>
        </w:rPr>
      </w:pPr>
      <w:r>
        <w:rPr>
          <w:rStyle w:val="C21"/>
          <w:rtl w:val="0"/>
        </w:rPr>
        <w:t>studený</w:t>
      </w:r>
    </w:p>
    <w:p>
      <w:pPr>
        <w:pStyle w:val="P28"/>
        <w:framePr w:w="769" w:h="230" w:hRule="exact" w:wrap="none" w:vAnchor="page" w:hAnchor="margin" w:x="2131" w:y="13347"/>
        <w:rPr>
          <w:rStyle w:val="C21"/>
          <w:rtl w:val="0"/>
        </w:rPr>
      </w:pPr>
      <w:r>
        <w:rPr>
          <w:rStyle w:val="C21"/>
          <w:rtl w:val="0"/>
        </w:rPr>
        <w:t>moučník</w:t>
      </w:r>
    </w:p>
    <w:p>
      <w:pPr>
        <w:pStyle w:val="P28"/>
        <w:framePr w:w="82" w:h="230" w:hRule="exact" w:wrap="none" w:vAnchor="page" w:hAnchor="margin" w:x="2942" w:y="133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05" w:h="230" w:hRule="exact" w:wrap="none" w:vAnchor="page" w:hAnchor="margin" w:x="3067" w:y="13347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3614" w:y="13347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4171" w:y="1334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73" w:h="230" w:hRule="exact" w:wrap="none" w:vAnchor="page" w:hAnchor="margin" w:x="28" w:y="135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13" w:h="230" w:hRule="exact" w:wrap="none" w:vAnchor="page" w:hAnchor="margin" w:x="28" w:y="13817"/>
        <w:rPr>
          <w:rStyle w:val="C21"/>
          <w:rtl w:val="0"/>
        </w:rPr>
      </w:pPr>
      <w:r>
        <w:rPr>
          <w:rStyle w:val="C21"/>
          <w:rtl w:val="0"/>
        </w:rPr>
        <w:t>Poznámka:</w:t>
      </w:r>
    </w:p>
    <w:p>
      <w:pPr>
        <w:pStyle w:val="P28"/>
        <w:framePr w:w="241" w:h="230" w:hRule="exact" w:wrap="none" w:vAnchor="page" w:hAnchor="margin" w:x="1084" w:y="138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1368" w:y="13817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682" w:h="230" w:hRule="exact" w:wrap="none" w:vAnchor="page" w:hAnchor="margin" w:x="2160" w:y="13817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30"/>
        <w:framePr w:w="447" w:h="230" w:hRule="exact" w:wrap="none" w:vAnchor="page" w:hAnchor="margin" w:x="2884" w:y="13817"/>
        <w:rPr>
          <w:rStyle w:val="C23"/>
          <w:rtl w:val="0"/>
        </w:rPr>
      </w:pPr>
      <w:r>
        <w:rPr>
          <w:rStyle w:val="C23"/>
          <w:rtl w:val="0"/>
        </w:rPr>
        <w:t>musí</w:t>
      </w:r>
    </w:p>
    <w:p>
      <w:pPr>
        <w:pStyle w:val="P28"/>
        <w:framePr w:w="284" w:h="230" w:hRule="exact" w:wrap="none" w:vAnchor="page" w:hAnchor="margin" w:x="3374" w:y="1381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49" w:h="230" w:hRule="exact" w:wrap="none" w:vAnchor="page" w:hAnchor="margin" w:x="3700" w:y="13817"/>
        <w:rPr>
          <w:rStyle w:val="C21"/>
          <w:rtl w:val="0"/>
        </w:rPr>
      </w:pPr>
      <w:r>
        <w:rPr>
          <w:rStyle w:val="C21"/>
          <w:rtl w:val="0"/>
        </w:rPr>
        <w:t>použity</w:t>
      </w:r>
    </w:p>
    <w:p>
      <w:pPr>
        <w:pStyle w:val="P28"/>
        <w:framePr w:w="514" w:h="230" w:hRule="exact" w:wrap="none" w:vAnchor="page" w:hAnchor="margin" w:x="4392" w:y="13817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1234" w:h="230" w:hRule="exact" w:wrap="none" w:vAnchor="page" w:hAnchor="margin" w:x="4948" w:y="13817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716" w:h="230" w:hRule="exact" w:wrap="none" w:vAnchor="page" w:hAnchor="margin" w:x="6225" w:y="13817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692" w:h="230" w:hRule="exact" w:wrap="none" w:vAnchor="page" w:hAnchor="margin" w:x="6984" w:y="13817"/>
        <w:rPr>
          <w:rStyle w:val="C21"/>
          <w:rtl w:val="0"/>
        </w:rPr>
      </w:pPr>
      <w:r>
        <w:rPr>
          <w:rStyle w:val="C21"/>
          <w:rtl w:val="0"/>
        </w:rPr>
        <w:t>(vaření,</w:t>
      </w:r>
    </w:p>
    <w:p>
      <w:pPr>
        <w:pStyle w:val="P28"/>
        <w:framePr w:w="735" w:h="230" w:hRule="exact" w:wrap="none" w:vAnchor="page" w:hAnchor="margin" w:x="7718" w:y="13817"/>
        <w:rPr>
          <w:rStyle w:val="C21"/>
          <w:rtl w:val="0"/>
        </w:rPr>
      </w:pPr>
      <w:r>
        <w:rPr>
          <w:rStyle w:val="C21"/>
          <w:rtl w:val="0"/>
        </w:rPr>
        <w:t>pečení).</w:t>
      </w:r>
    </w:p>
    <w:p>
      <w:pPr>
        <w:pStyle w:val="P28"/>
        <w:framePr w:w="73" w:h="230" w:hRule="exact" w:wrap="none" w:vAnchor="page" w:hAnchor="margin" w:x="28" w:y="1405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28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28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428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4287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4287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4287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45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52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45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452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452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45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4523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4523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452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4523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452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4523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4523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47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99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99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499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01" w:h="230" w:hRule="exact" w:wrap="none" w:vAnchor="page" w:hAnchor="margin" w:x="2169" w:y="14993"/>
        <w:rPr>
          <w:rStyle w:val="C21"/>
          <w:rtl w:val="0"/>
        </w:rPr>
      </w:pPr>
      <w:r>
        <w:rPr>
          <w:rStyle w:val="C21"/>
          <w:rtl w:val="0"/>
        </w:rPr>
        <w:t>Organizování</w:t>
      </w:r>
    </w:p>
    <w:p>
      <w:pPr>
        <w:pStyle w:val="P28"/>
        <w:framePr w:w="514" w:h="230" w:hRule="exact" w:wrap="none" w:vAnchor="page" w:hAnchor="margin" w:x="3412" w:y="1499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969" w:y="149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79" w:h="230" w:hRule="exact" w:wrap="none" w:vAnchor="page" w:hAnchor="margin" w:x="4128" w:y="14993"/>
        <w:rPr>
          <w:rStyle w:val="C21"/>
          <w:rtl w:val="0"/>
        </w:rPr>
      </w:pPr>
      <w:r>
        <w:rPr>
          <w:rStyle w:val="C21"/>
          <w:rtl w:val="0"/>
        </w:rPr>
        <w:t>gastronomickém</w:t>
      </w:r>
    </w:p>
    <w:p>
      <w:pPr>
        <w:pStyle w:val="P28"/>
        <w:framePr w:w="783" w:h="230" w:hRule="exact" w:wrap="none" w:vAnchor="page" w:hAnchor="margin" w:x="5649" w:y="14993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1522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22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394" w:h="230" w:hRule="exact" w:wrap="none" w:vAnchor="page" w:hAnchor="margin" w:x="1089" w:y="15228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35" w:h="230" w:hRule="exact" w:wrap="none" w:vAnchor="page" w:hAnchor="margin" w:x="1526" w:y="15228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437" w:h="230" w:hRule="exact" w:wrap="none" w:vAnchor="page" w:hAnchor="margin" w:x="2304" w:y="15228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1"/>
        <w:framePr w:w="375" w:h="245" w:hRule="exact" w:wrap="none" w:vAnchor="page" w:hAnchor="margin" w:x="28" w:y="1546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61" w:h="230" w:hRule="exact" w:wrap="none" w:vAnchor="page" w:hAnchor="margin" w:x="388" w:y="15478"/>
        <w:rPr>
          <w:rStyle w:val="C21"/>
          <w:rtl w:val="0"/>
        </w:rPr>
      </w:pPr>
      <w:r>
        <w:rPr>
          <w:rStyle w:val="C21"/>
          <w:rtl w:val="0"/>
        </w:rPr>
        <w:t>předběžná</w:t>
      </w:r>
    </w:p>
    <w:p>
      <w:pPr>
        <w:pStyle w:val="P28"/>
        <w:framePr w:w="749" w:h="230" w:hRule="exact" w:wrap="none" w:vAnchor="page" w:hAnchor="margin" w:x="1392" w:y="15478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58" w:h="230" w:hRule="exact" w:wrap="none" w:vAnchor="page" w:hAnchor="margin" w:x="2184" w:y="15478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716" w:h="230" w:hRule="exact" w:wrap="none" w:vAnchor="page" w:hAnchor="margin" w:x="2884" w:y="15478"/>
        <w:rPr>
          <w:rStyle w:val="C21"/>
          <w:rtl w:val="0"/>
        </w:rPr>
      </w:pPr>
      <w:r>
        <w:rPr>
          <w:rStyle w:val="C21"/>
          <w:rtl w:val="0"/>
        </w:rPr>
        <w:t>(čištění,</w:t>
      </w:r>
    </w:p>
    <w:p>
      <w:pPr>
        <w:pStyle w:val="P28"/>
        <w:framePr w:w="447" w:h="230" w:hRule="exact" w:wrap="none" w:vAnchor="page" w:hAnchor="margin" w:x="3643" w:y="15478"/>
        <w:rPr>
          <w:rStyle w:val="C21"/>
          <w:rtl w:val="0"/>
        </w:rPr>
      </w:pPr>
      <w:r>
        <w:rPr>
          <w:rStyle w:val="C21"/>
          <w:rtl w:val="0"/>
        </w:rPr>
        <w:t>mytí,</w:t>
      </w:r>
    </w:p>
    <w:p>
      <w:pPr>
        <w:pStyle w:val="P28"/>
        <w:framePr w:w="725" w:h="230" w:hRule="exact" w:wrap="none" w:vAnchor="page" w:hAnchor="margin" w:x="4132" w:y="15478"/>
        <w:rPr>
          <w:rStyle w:val="C21"/>
          <w:rtl w:val="0"/>
        </w:rPr>
      </w:pPr>
      <w:r>
        <w:rPr>
          <w:rStyle w:val="C21"/>
          <w:rtl w:val="0"/>
        </w:rPr>
        <w:t>loupání,</w:t>
      </w:r>
    </w:p>
    <w:p>
      <w:pPr>
        <w:pStyle w:val="P28"/>
        <w:framePr w:w="418" w:h="230" w:hRule="exact" w:wrap="none" w:vAnchor="page" w:hAnchor="margin" w:x="4900" w:y="15478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teplých pokrmů, 27.7.2026 16:11:22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23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230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73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1104" w:y="217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58" w:h="230" w:hRule="exact" w:wrap="none" w:vAnchor="page" w:hAnchor="margin" w:x="1771" w:y="2173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071" w:h="230" w:hRule="exact" w:wrap="none" w:vAnchor="page" w:hAnchor="margin" w:x="2472" w:y="2173"/>
        <w:rPr>
          <w:rStyle w:val="C21"/>
          <w:rtl w:val="0"/>
        </w:rPr>
      </w:pPr>
      <w:r>
        <w:rPr>
          <w:rStyle w:val="C21"/>
          <w:rtl w:val="0"/>
        </w:rPr>
        <w:t>(pošírování,</w:t>
      </w:r>
    </w:p>
    <w:p>
      <w:pPr>
        <w:pStyle w:val="P28"/>
        <w:framePr w:w="625" w:h="230" w:hRule="exact" w:wrap="none" w:vAnchor="page" w:hAnchor="margin" w:x="3585" w:y="2173"/>
        <w:rPr>
          <w:rStyle w:val="C21"/>
          <w:rtl w:val="0"/>
        </w:rPr>
      </w:pPr>
      <w:r>
        <w:rPr>
          <w:rStyle w:val="C21"/>
          <w:rtl w:val="0"/>
        </w:rPr>
        <w:t>vaření,</w:t>
      </w:r>
    </w:p>
    <w:p>
      <w:pPr>
        <w:pStyle w:val="P28"/>
        <w:framePr w:w="673" w:h="230" w:hRule="exact" w:wrap="none" w:vAnchor="page" w:hAnchor="margin" w:x="4252" w:y="2173"/>
        <w:rPr>
          <w:rStyle w:val="C21"/>
          <w:rtl w:val="0"/>
        </w:rPr>
      </w:pPr>
      <w:r>
        <w:rPr>
          <w:rStyle w:val="C21"/>
          <w:rtl w:val="0"/>
        </w:rPr>
        <w:t>dušení,</w:t>
      </w:r>
    </w:p>
    <w:p>
      <w:pPr>
        <w:pStyle w:val="P28"/>
        <w:framePr w:w="418" w:h="230" w:hRule="exact" w:wrap="none" w:vAnchor="page" w:hAnchor="margin" w:x="4968" w:y="2173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1"/>
        <w:framePr w:w="375" w:h="245" w:hRule="exact" w:wrap="none" w:vAnchor="page" w:hAnchor="margin" w:x="28" w:y="24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37" w:h="230" w:hRule="exact" w:wrap="none" w:vAnchor="page" w:hAnchor="margin" w:x="388" w:y="2423"/>
        <w:rPr>
          <w:rStyle w:val="C21"/>
          <w:rtl w:val="0"/>
        </w:rPr>
      </w:pPr>
      <w:r>
        <w:rPr>
          <w:rStyle w:val="C21"/>
          <w:rtl w:val="0"/>
        </w:rPr>
        <w:t>dokončení</w:t>
      </w:r>
    </w:p>
    <w:p>
      <w:pPr>
        <w:pStyle w:val="P28"/>
        <w:framePr w:w="682" w:h="230" w:hRule="exact" w:wrap="none" w:vAnchor="page" w:hAnchor="margin" w:x="1368" w:y="242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057" w:h="230" w:hRule="exact" w:wrap="none" w:vAnchor="page" w:hAnchor="margin" w:x="2092" w:y="2423"/>
        <w:rPr>
          <w:rStyle w:val="C21"/>
          <w:rtl w:val="0"/>
        </w:rPr>
      </w:pPr>
      <w:r>
        <w:rPr>
          <w:rStyle w:val="C21"/>
          <w:rtl w:val="0"/>
        </w:rPr>
        <w:t>(dochucení,</w:t>
      </w:r>
    </w:p>
    <w:p>
      <w:pPr>
        <w:pStyle w:val="P28"/>
        <w:framePr w:w="937" w:h="230" w:hRule="exact" w:wrap="none" w:vAnchor="page" w:hAnchor="margin" w:x="3192" w:y="2423"/>
        <w:rPr>
          <w:rStyle w:val="C21"/>
          <w:rtl w:val="0"/>
        </w:rPr>
      </w:pPr>
      <w:r>
        <w:rPr>
          <w:rStyle w:val="C21"/>
          <w:rtl w:val="0"/>
        </w:rPr>
        <w:t>zahuštění,</w:t>
      </w:r>
    </w:p>
    <w:p>
      <w:pPr>
        <w:pStyle w:val="P28"/>
        <w:framePr w:w="471" w:h="230" w:hRule="exact" w:wrap="none" w:vAnchor="page" w:hAnchor="margin" w:x="4171" w:y="2423"/>
        <w:rPr>
          <w:rStyle w:val="C21"/>
          <w:rtl w:val="0"/>
        </w:rPr>
      </w:pPr>
      <w:r>
        <w:rPr>
          <w:rStyle w:val="C21"/>
          <w:rtl w:val="0"/>
        </w:rPr>
        <w:t>atd.),</w:t>
      </w:r>
    </w:p>
    <w:p>
      <w:pPr>
        <w:pStyle w:val="P28"/>
        <w:framePr w:w="826" w:h="230" w:hRule="exact" w:wrap="none" w:vAnchor="page" w:hAnchor="margin" w:x="4684" w:y="2423"/>
        <w:rPr>
          <w:rStyle w:val="C21"/>
          <w:rtl w:val="0"/>
        </w:rPr>
      </w:pPr>
      <w:r>
        <w:rPr>
          <w:rStyle w:val="C21"/>
          <w:rtl w:val="0"/>
        </w:rPr>
        <w:t>uchování</w:t>
      </w:r>
    </w:p>
    <w:p>
      <w:pPr>
        <w:pStyle w:val="P28"/>
        <w:framePr w:w="682" w:h="230" w:hRule="exact" w:wrap="none" w:vAnchor="page" w:hAnchor="margin" w:x="5553" w:y="242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289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89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289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14" w:h="230" w:hRule="exact" w:wrap="none" w:vAnchor="page" w:hAnchor="margin" w:x="2169" w:y="2893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769" w:h="230" w:hRule="exact" w:wrap="none" w:vAnchor="page" w:hAnchor="margin" w:x="3326" w:y="2893"/>
        <w:rPr>
          <w:rStyle w:val="C21"/>
          <w:rtl w:val="0"/>
        </w:rPr>
      </w:pPr>
      <w:r>
        <w:rPr>
          <w:rStyle w:val="C21"/>
          <w:rtl w:val="0"/>
        </w:rPr>
        <w:t>jídelního</w:t>
      </w:r>
    </w:p>
    <w:p>
      <w:pPr>
        <w:pStyle w:val="P28"/>
        <w:framePr w:w="481" w:h="230" w:hRule="exact" w:wrap="none" w:vAnchor="page" w:hAnchor="margin" w:x="4137" w:y="2893"/>
        <w:rPr>
          <w:rStyle w:val="C21"/>
          <w:rtl w:val="0"/>
        </w:rPr>
      </w:pPr>
      <w:r>
        <w:rPr>
          <w:rStyle w:val="C21"/>
          <w:rtl w:val="0"/>
        </w:rPr>
        <w:t>lístku</w:t>
      </w:r>
    </w:p>
    <w:p>
      <w:pPr>
        <w:pStyle w:val="P28"/>
        <w:framePr w:w="130" w:h="230" w:hRule="exact" w:wrap="none" w:vAnchor="page" w:hAnchor="margin" w:x="4660" w:y="2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833" w:y="2893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505" w:h="230" w:hRule="exact" w:wrap="none" w:vAnchor="page" w:hAnchor="margin" w:x="5390" w:y="289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513" w:h="230" w:hRule="exact" w:wrap="none" w:vAnchor="page" w:hAnchor="margin" w:x="5937" w:y="2893"/>
        <w:rPr>
          <w:rStyle w:val="C21"/>
          <w:rtl w:val="0"/>
        </w:rPr>
      </w:pPr>
      <w:r>
        <w:rPr>
          <w:rStyle w:val="C21"/>
          <w:rtl w:val="0"/>
        </w:rPr>
        <w:t>gastronomických</w:t>
      </w:r>
    </w:p>
    <w:p>
      <w:pPr>
        <w:pStyle w:val="P28"/>
        <w:framePr w:w="769" w:h="230" w:hRule="exact" w:wrap="none" w:vAnchor="page" w:hAnchor="margin" w:x="7492" w:y="2893"/>
        <w:rPr>
          <w:rStyle w:val="C21"/>
          <w:rtl w:val="0"/>
        </w:rPr>
      </w:pPr>
      <w:r>
        <w:rPr>
          <w:rStyle w:val="C21"/>
          <w:rtl w:val="0"/>
        </w:rPr>
        <w:t>pravidel:</w:t>
      </w:r>
    </w:p>
    <w:p>
      <w:pPr>
        <w:pStyle w:val="P28"/>
        <w:framePr w:w="783" w:h="230" w:hRule="exact" w:wrap="none" w:vAnchor="page" w:hAnchor="margin" w:x="28" w:y="31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312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57" w:h="230" w:hRule="exact" w:wrap="none" w:vAnchor="page" w:hAnchor="margin" w:x="1089" w:y="3129"/>
        <w:rPr>
          <w:rStyle w:val="C21"/>
          <w:rtl w:val="0"/>
        </w:rPr>
      </w:pPr>
      <w:r>
        <w:rPr>
          <w:rStyle w:val="C21"/>
          <w:rtl w:val="0"/>
        </w:rPr>
        <w:t>doporučený</w:t>
      </w:r>
    </w:p>
    <w:p>
      <w:pPr>
        <w:pStyle w:val="P28"/>
        <w:framePr w:w="447" w:h="230" w:hRule="exact" w:wrap="none" w:vAnchor="page" w:hAnchor="margin" w:x="2188" w:y="3129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303" w:h="230" w:hRule="exact" w:wrap="none" w:vAnchor="page" w:hAnchor="margin" w:x="2678" w:y="31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11" w:h="230" w:hRule="exact" w:wrap="none" w:vAnchor="page" w:hAnchor="margin" w:x="3024" w:y="3129"/>
        <w:rPr>
          <w:rStyle w:val="C21"/>
          <w:rtl w:val="0"/>
        </w:rPr>
      </w:pPr>
      <w:r>
        <w:rPr>
          <w:rStyle w:val="C21"/>
          <w:rtl w:val="0"/>
        </w:rPr>
        <w:t>gastronomická</w:t>
      </w:r>
    </w:p>
    <w:p>
      <w:pPr>
        <w:pStyle w:val="P28"/>
        <w:framePr w:w="716" w:h="230" w:hRule="exact" w:wrap="none" w:vAnchor="page" w:hAnchor="margin" w:x="4377" w:y="312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73" w:h="230" w:hRule="exact" w:wrap="none" w:vAnchor="page" w:hAnchor="margin" w:x="5136" w:y="31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5352" w:y="3129"/>
        <w:rPr>
          <w:rStyle w:val="C21"/>
          <w:rtl w:val="0"/>
        </w:rPr>
      </w:pPr>
      <w:r>
        <w:rPr>
          <w:rStyle w:val="C21"/>
          <w:rtl w:val="0"/>
        </w:rPr>
        <w:t>učebnice</w:t>
      </w:r>
    </w:p>
    <w:p>
      <w:pPr>
        <w:pStyle w:val="P28"/>
        <w:framePr w:w="116" w:h="230" w:hRule="exact" w:wrap="none" w:vAnchor="page" w:hAnchor="margin" w:x="6211" w:y="31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6369" w:y="3129"/>
        <w:rPr>
          <w:rStyle w:val="C21"/>
          <w:rtl w:val="0"/>
        </w:rPr>
      </w:pPr>
      <w:r>
        <w:rPr>
          <w:rStyle w:val="C21"/>
          <w:rtl w:val="0"/>
        </w:rPr>
        <w:t>akreditací</w:t>
      </w:r>
    </w:p>
    <w:p>
      <w:pPr>
        <w:pStyle w:val="P28"/>
        <w:framePr w:w="605" w:h="230" w:hRule="exact" w:wrap="none" w:vAnchor="page" w:hAnchor="margin" w:x="7291" w:y="3129"/>
        <w:rPr>
          <w:rStyle w:val="C21"/>
          <w:rtl w:val="0"/>
        </w:rPr>
      </w:pPr>
      <w:r>
        <w:rPr>
          <w:rStyle w:val="C21"/>
          <w:rtl w:val="0"/>
        </w:rPr>
        <w:t>MŠMT</w:t>
      </w:r>
    </w:p>
    <w:p>
      <w:pPr>
        <w:pStyle w:val="P28"/>
        <w:framePr w:w="946" w:h="230" w:hRule="exact" w:wrap="none" w:vAnchor="page" w:hAnchor="margin" w:x="7939" w:y="3129"/>
        <w:rPr>
          <w:rStyle w:val="C21"/>
          <w:rtl w:val="0"/>
        </w:rPr>
      </w:pPr>
      <w:r>
        <w:rPr>
          <w:rStyle w:val="C21"/>
          <w:rtl w:val="0"/>
        </w:rPr>
        <w:t>Stolničení,</w:t>
      </w:r>
    </w:p>
    <w:p>
      <w:pPr>
        <w:pStyle w:val="P28"/>
        <w:framePr w:w="649" w:h="230" w:hRule="exact" w:wrap="none" w:vAnchor="page" w:hAnchor="margin" w:x="8928" w:y="3129"/>
        <w:rPr>
          <w:rStyle w:val="C21"/>
          <w:rtl w:val="0"/>
        </w:rPr>
      </w:pPr>
      <w:r>
        <w:rPr>
          <w:rStyle w:val="C21"/>
          <w:rtl w:val="0"/>
        </w:rPr>
        <w:t>Gustav</w:t>
      </w:r>
    </w:p>
    <w:p>
      <w:pPr>
        <w:pStyle w:val="P28"/>
        <w:framePr w:w="514" w:h="230" w:hRule="exact" w:wrap="none" w:vAnchor="page" w:hAnchor="margin" w:x="9619" w:y="3129"/>
        <w:rPr>
          <w:rStyle w:val="C21"/>
          <w:rtl w:val="0"/>
        </w:rPr>
      </w:pPr>
      <w:r>
        <w:rPr>
          <w:rStyle w:val="C21"/>
          <w:rtl w:val="0"/>
        </w:rPr>
        <w:t>Salač</w:t>
      </w:r>
    </w:p>
    <w:p>
      <w:pPr>
        <w:pStyle w:val="P28"/>
        <w:framePr w:w="73" w:h="230" w:hRule="exact" w:wrap="none" w:vAnchor="page" w:hAnchor="margin" w:x="28" w:y="33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59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359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3599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3599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35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3599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3599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3834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383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383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406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406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40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406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430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430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430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4540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4540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4540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47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01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01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50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501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501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5010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501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5010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524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5245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548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5481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548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54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5481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5716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5716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5716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5716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5716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5951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5951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5951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5951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595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61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4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642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642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642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642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642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642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64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642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642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642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642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642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65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65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65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65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65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65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65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65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65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65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65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65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65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88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88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88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8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88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88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88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88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88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88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88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88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88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8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711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711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711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711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7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711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711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7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711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711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711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711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71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711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711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7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711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71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734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734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75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78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teplých pokrmů, 27.7.2026 16:11:22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teplých pokrmů, 27.7.2026 16:11:22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