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FD5AB8" Type="http://schemas.openxmlformats.org/officeDocument/2006/relationships/officeDocument" Target="/word/document.xml" /><Relationship Id="coreR2DFD5AB8" Type="http://schemas.openxmlformats.org/package/2006/relationships/metadata/core-properties" Target="/docProps/core.xml" /><Relationship Id="customR2DFD5A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Kalič/kalička, 30.9.2026 0:37:18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Kalič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Kalič/kalička, 30.9.2026 0:37:18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