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F2D7A" Type="http://schemas.openxmlformats.org/officeDocument/2006/relationships/officeDocument" Target="/word/document.xml" /><Relationship Id="coreR65FF2D7A" Type="http://schemas.openxmlformats.org/package/2006/relationships/metadata/core-properties" Target="/docProps/core.xml" /><Relationship Id="customR65FF2D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30.9.2026 7:38:22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