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6E3AEE" Type="http://schemas.openxmlformats.org/officeDocument/2006/relationships/officeDocument" Target="/word/document.xml" /><Relationship Id="coreR106E3AEE" Type="http://schemas.openxmlformats.org/package/2006/relationships/metadata/core-properties" Target="/docProps/core.xml" /><Relationship Id="customR106E3AE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Tunelář (kód: 36-061-H)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Tunelář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stavebních výkresech pro ražení tunelů, chodeb, štol a hloubení jam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pro ražení tunelů, chodeb, štol a hloubení jam podle všech tunelovacích metod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Kontrola stavu trati a důlních vozíků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Povrchové úpravy obezdívky tunelů a štol stříkaným betonem, suchou nebo mokrou metodou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Pažení a montáž různých druhů výztuží při ražení tunelů a chodeb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Příprava, kladení a překládání kolejí, výhybek a točnic při ražení tunelů a chodeb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Obsluha razicích, dobývacích a nakládacích strojů pro hloubení jam nebo šachet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Obsluha odvětrávacích zařízení v podzemí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Seřizování, ošetřování a údržba strojních zařízení, tunelů, chodeb a štol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Obsluha sbíjecích kladiv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Obsluha vrtacích kladiv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Obsluha pomocných strojů a čerpadel v podzemí, při ražení tunelů a chodeb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Kontrola vytýčeného směru ražby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Tunelář, 30.9.2026 8:37:34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https://www.nsp.cz/jednotka-prace/tunelar#zdravotni-zpusobilost).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doklad o zdravotní způsobilosti pro práci v podzemí.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Tunelář, 30.9.2026 8:37:34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stavebnictví, ustavená a licencovaná pro tuto činnost HK ČR a SP ČR.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Subterra, a. s.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OHL ŽS , a. s.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TOPGEO,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Tunelář, 30.9.2026 8:37:34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