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F6459" Type="http://schemas.openxmlformats.org/officeDocument/2006/relationships/officeDocument" Target="/word/document.xml" /><Relationship Id="coreR279F6459" Type="http://schemas.openxmlformats.org/package/2006/relationships/metadata/core-properties" Target="/docProps/core.xml" /><Relationship Id="customR279F6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Studnař, 30.9.2026 7:38:59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