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0DABBE" Type="http://schemas.openxmlformats.org/officeDocument/2006/relationships/officeDocument" Target="/word/document.xml" /><Relationship Id="coreR7C0DABBE" Type="http://schemas.openxmlformats.org/package/2006/relationships/metadata/core-properties" Target="/docProps/core.xml" /><Relationship Id="customR7C0DAB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montážník/montážnice (kód: 36-058-H)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13.12.2022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montážník/montážnice, 8.9.2026 9:42:22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kovových stavebních konstrukcí.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dřevěných stavebních konstrukcí.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skleněných a plastových stavebních konstrukcí.</w:t>
      </w:r>
    </w:p>
    <w:p>
      <w:pPr>
        <w:pStyle w:val="P6"/>
        <w:framePr w:w="10710" w:h="478" w:hRule="exact" w:wrap="none" w:vAnchor="page" w:hAnchor="margin" w:x="28" w:y="4497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betonových stavebních konstrukcí.</w:t>
      </w:r>
    </w:p>
    <w:p>
      <w:pPr>
        <w:pStyle w:val="P6"/>
        <w:framePr w:w="10710" w:h="248" w:hRule="exact" w:wrap="none" w:vAnchor="page" w:hAnchor="margin" w:x="28" w:y="4975"/>
        <w:rPr>
          <w:rStyle w:val="C7"/>
          <w:rtl w:val="0"/>
        </w:rPr>
      </w:pPr>
      <w:r>
        <w:rPr>
          <w:rStyle w:val="C7"/>
          <w:rtl w:val="0"/>
        </w:rPr>
        <w:t>Profesní kvalifikace Stavební montážník/montážnice souvisí s profesní kvalifikací Montér/montérka zavěšených fasád.</w:t>
      </w:r>
    </w:p>
    <w:p>
      <w:pPr>
        <w:pStyle w:val="P11"/>
        <w:framePr w:w="10710" w:h="340" w:hRule="exact" w:wrap="none" w:vAnchor="page" w:hAnchor="margin" w:x="28" w:y="533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5677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733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5677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733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6038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6094"/>
        <w:rPr>
          <w:rStyle w:val="C14"/>
          <w:rtl w:val="0"/>
        </w:rPr>
      </w:pPr>
      <w:r>
        <w:rPr>
          <w:rStyle w:val="C14"/>
          <w:rtl w:val="0"/>
        </w:rPr>
        <w:t>Stavební montážník</w:t>
      </w:r>
    </w:p>
    <w:p>
      <w:pPr>
        <w:pStyle w:val="P16"/>
        <w:framePr w:w="5338" w:h="376" w:hRule="exact" w:wrap="none" w:vAnchor="page" w:hAnchor="margin" w:x="5383" w:y="6038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6094"/>
        <w:rPr>
          <w:rStyle w:val="C15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montážník/montážnice, 8.9.2026 9:42:22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