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4B1303" Type="http://schemas.openxmlformats.org/officeDocument/2006/relationships/officeDocument" Target="/word/document.xml" /><Relationship Id="coreR124B1303" Type="http://schemas.openxmlformats.org/package/2006/relationships/metadata/core-properties" Target="/docProps/core.xml" /><Relationship Id="customR124B13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zdicích systémů (kód: 36-056-H)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zdění nosných stěn, příček, kleneb a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spotřeby materiálu pro zdění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 a příček, včetně osazování a zazdívání zárubní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svislých konstrukcí z betonu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Betonování vodorovných konstrukcí z betonu a železobetonu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komínů z komínových tvárnic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zdicích systémů,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7"/>
        <w:framePr w:w="159" w:h="230" w:hRule="exact" w:wrap="none" w:vAnchor="page" w:hAnchor="margin" w:x="864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8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86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124" w:y="5863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15" w:h="230" w:hRule="exact" w:wrap="none" w:vAnchor="page" w:hAnchor="margin" w:x="3672" w:y="5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329" w:y="586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222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048" w:y="586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90" w:h="230" w:hRule="exact" w:wrap="none" w:vAnchor="page" w:hAnchor="margin" w:x="7036" w:y="586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9326" w:y="58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633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6334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6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633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633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633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63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633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6334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6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656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656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65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5467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6244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792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9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596" w:y="6564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576" w:y="6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859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518" w:y="6795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1464" w:y="6795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88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1876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37" w:h="230" w:hRule="exact" w:wrap="none" w:vAnchor="page" w:hAnchor="margin" w:x="2424" w:y="7265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38" w:h="230" w:hRule="exact" w:wrap="none" w:vAnchor="page" w:hAnchor="margin" w:x="811" w:y="750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83" w:h="230" w:hRule="exact" w:wrap="none" w:vAnchor="page" w:hAnchor="margin" w:x="1392" w:y="75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82" w:h="230" w:hRule="exact" w:wrap="none" w:vAnchor="page" w:hAnchor="margin" w:x="2217" w:y="7500"/>
        <w:rPr>
          <w:rStyle w:val="C20"/>
          <w:rtl w:val="0"/>
        </w:rPr>
      </w:pPr>
      <w:r>
        <w:rPr>
          <w:rStyle w:val="C20"/>
          <w:rtl w:val="0"/>
        </w:rPr>
        <w:t>postup)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25" w:h="230" w:hRule="exact" w:wrap="none" w:vAnchor="page" w:hAnchor="margin" w:x="988" w:y="773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769" w:h="230" w:hRule="exact" w:wrap="none" w:vAnchor="page" w:hAnchor="margin" w:x="1756" w:y="7735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7"/>
        <w:framePr w:w="682" w:h="230" w:hRule="exact" w:wrap="none" w:vAnchor="page" w:hAnchor="margin" w:x="2568" w:y="7735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7"/>
        <w:framePr w:w="783" w:h="230" w:hRule="exact" w:wrap="none" w:vAnchor="page" w:hAnchor="margin" w:x="3292" w:y="7735"/>
        <w:rPr>
          <w:rStyle w:val="C20"/>
          <w:rtl w:val="0"/>
        </w:rPr>
      </w:pPr>
      <w:r>
        <w:rPr>
          <w:rStyle w:val="C20"/>
          <w:rtl w:val="0"/>
        </w:rPr>
        <w:t>výrobek)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811" w:y="79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916" w:y="797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45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73" w:h="230" w:hRule="exact" w:wrap="none" w:vAnchor="page" w:hAnchor="margin" w:x="2640" w:y="7971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241" w:h="230" w:hRule="exact" w:wrap="none" w:vAnchor="page" w:hAnchor="margin" w:x="3355" w:y="7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638" w:y="79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481" w:h="230" w:hRule="exact" w:wrap="none" w:vAnchor="page" w:hAnchor="margin" w:x="4176" w:y="7971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173" w:h="230" w:hRule="exact" w:wrap="none" w:vAnchor="page" w:hAnchor="margin" w:x="4699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4915" w:y="797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30" w:h="230" w:hRule="exact" w:wrap="none" w:vAnchor="page" w:hAnchor="margin" w:x="5750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923" w:y="7971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461" w:h="230" w:hRule="exact" w:wrap="none" w:vAnchor="page" w:hAnchor="margin" w:x="6580" w:y="7971"/>
        <w:rPr>
          <w:rStyle w:val="C20"/>
          <w:rtl w:val="0"/>
        </w:rPr>
      </w:pPr>
      <w:r>
        <w:rPr>
          <w:rStyle w:val="C20"/>
          <w:rtl w:val="0"/>
        </w:rPr>
        <w:t>dílo).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4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4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4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4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4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844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8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844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8441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437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67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867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867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867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867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86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867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867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867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867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1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792" w:y="8911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7"/>
        <w:framePr w:w="495" w:h="230" w:hRule="exact" w:wrap="none" w:vAnchor="page" w:hAnchor="margin" w:x="1296" w:y="8911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303" w:h="230" w:hRule="exact" w:wrap="none" w:vAnchor="page" w:hAnchor="margin" w:x="1833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79" w:y="891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2990" w:y="891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37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4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14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7"/>
        <w:framePr w:w="1148" w:h="230" w:hRule="exact" w:wrap="none" w:vAnchor="page" w:hAnchor="margin" w:x="1296" w:y="914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486" w:y="91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312" w:y="91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580" w:y="914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425" w:y="91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598" w:y="91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424" w:y="914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38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38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9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3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38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38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3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38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938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9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9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938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938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7540" w:y="938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716" w:h="230" w:hRule="exact" w:wrap="none" w:vAnchor="page" w:hAnchor="margin" w:x="8385" w:y="938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437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61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9617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927" w:h="230" w:hRule="exact" w:wrap="none" w:vAnchor="page" w:hAnchor="margin" w:x="1459" w:y="961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28" w:y="961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08" w:y="961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85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852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7"/>
        <w:framePr w:w="82" w:h="230" w:hRule="exact" w:wrap="none" w:vAnchor="page" w:hAnchor="margin" w:x="1238" w:y="9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8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85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85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8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85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4780" w:y="985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582" w:y="9852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6451" w:y="9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624" w:y="98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094" w:y="985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320" w:y="985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145" w:y="985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0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087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7"/>
        <w:framePr w:w="303" w:h="230" w:hRule="exact" w:wrap="none" w:vAnchor="page" w:hAnchor="margin" w:x="1416" w:y="10087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7"/>
        <w:framePr w:w="529" w:h="230" w:hRule="exact" w:wrap="none" w:vAnchor="page" w:hAnchor="margin" w:x="1761" w:y="10087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7"/>
        <w:framePr w:w="903" w:h="230" w:hRule="exact" w:wrap="none" w:vAnchor="page" w:hAnchor="margin" w:x="2332" w:y="10087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7"/>
        <w:framePr w:w="130" w:h="230" w:hRule="exact" w:wrap="none" w:vAnchor="page" w:hAnchor="margin" w:x="3278" w:y="100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3451" w:y="1008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26" w:h="230" w:hRule="exact" w:wrap="none" w:vAnchor="page" w:hAnchor="margin" w:x="4564" w:y="1008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749" w:h="230" w:hRule="exact" w:wrap="none" w:vAnchor="page" w:hAnchor="margin" w:x="5433" w:y="10087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130" w:h="230" w:hRule="exact" w:wrap="none" w:vAnchor="page" w:hAnchor="margin" w:x="6225" w:y="100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6398" w:y="1008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7113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286" w:y="10087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437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32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32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7"/>
        <w:framePr w:w="802" w:h="230" w:hRule="exact" w:wrap="none" w:vAnchor="page" w:hAnchor="margin" w:x="1416" w:y="1032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7"/>
        <w:framePr w:w="591" w:h="230" w:hRule="exact" w:wrap="none" w:vAnchor="page" w:hAnchor="margin" w:x="2260" w:y="1032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2894" w:y="10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067" w:y="1032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39" w:h="230" w:hRule="exact" w:wrap="none" w:vAnchor="page" w:hAnchor="margin" w:x="3844" w:y="1032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526" w:y="10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699" w:y="1032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7"/>
        <w:framePr w:w="130" w:h="230" w:hRule="exact" w:wrap="none" w:vAnchor="page" w:hAnchor="margin" w:x="5702" w:y="10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5875" w:y="1032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6556" w:y="10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729" w:y="1032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437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55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0558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291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58" w:y="1055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531" w:y="10558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2390" w:y="10558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83" w:h="230" w:hRule="exact" w:wrap="none" w:vAnchor="page" w:hAnchor="margin" w:x="3192" w:y="10558"/>
        <w:rPr>
          <w:rStyle w:val="C20"/>
          <w:rtl w:val="0"/>
        </w:rPr>
      </w:pPr>
      <w:r>
        <w:rPr>
          <w:rStyle w:val="C20"/>
          <w:rtl w:val="0"/>
        </w:rPr>
        <w:t>6:</w:t>
      </w:r>
    </w:p>
    <w:p>
      <w:pPr>
        <w:pStyle w:val="P27"/>
        <w:framePr w:w="1037" w:h="230" w:hRule="exact" w:wrap="none" w:vAnchor="page" w:hAnchor="margin" w:x="3417" w:y="1055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4497" w:y="10558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7"/>
        <w:framePr w:w="927" w:h="230" w:hRule="exact" w:wrap="none" w:vAnchor="page" w:hAnchor="margin" w:x="5299" w:y="105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6268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393" w:y="1055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864" w:y="10558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529" w:h="230" w:hRule="exact" w:wrap="none" w:vAnchor="page" w:hAnchor="margin" w:x="7089" w:y="1055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93" w:h="230" w:hRule="exact" w:wrap="none" w:vAnchor="page" w:hAnchor="margin" w:x="7660" w:y="1055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1157" w:h="230" w:hRule="exact" w:wrap="none" w:vAnchor="page" w:hAnchor="margin" w:x="8596" w:y="10558"/>
        <w:rPr>
          <w:rStyle w:val="C20"/>
          <w:rtl w:val="0"/>
        </w:rPr>
      </w:pPr>
      <w:r>
        <w:rPr>
          <w:rStyle w:val="C20"/>
          <w:rtl w:val="0"/>
        </w:rPr>
        <w:t>konstruování</w:t>
      </w:r>
    </w:p>
    <w:p>
      <w:pPr>
        <w:pStyle w:val="P27"/>
        <w:framePr w:w="130" w:h="230" w:hRule="exact" w:wrap="none" w:vAnchor="page" w:hAnchor="margin" w:x="9796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974" w:y="10788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437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02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023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1102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1102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11023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11023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11023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1102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11023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437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2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2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749" w:h="230" w:hRule="exact" w:wrap="none" w:vAnchor="page" w:hAnchor="margin" w:x="1296" w:y="1125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7"/>
        <w:framePr w:w="927" w:h="230" w:hRule="exact" w:wrap="none" w:vAnchor="page" w:hAnchor="margin" w:x="2088" w:y="1125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130" w:h="230" w:hRule="exact" w:wrap="none" w:vAnchor="page" w:hAnchor="margin" w:x="3057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30" w:y="1125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7"/>
        <w:framePr w:w="437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494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7"/>
        <w:framePr w:w="461" w:h="230" w:hRule="exact" w:wrap="none" w:vAnchor="page" w:hAnchor="margin" w:x="792" w:y="11494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7"/>
        <w:framePr w:w="735" w:h="230" w:hRule="exact" w:wrap="none" w:vAnchor="page" w:hAnchor="margin" w:x="1296" w:y="1149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073" w:y="114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2246" w:y="1149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105" w:y="1149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72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844" w:y="11729"/>
        <w:rPr>
          <w:rStyle w:val="C20"/>
          <w:rtl w:val="0"/>
        </w:rPr>
      </w:pPr>
      <w:r>
        <w:rPr>
          <w:rStyle w:val="C20"/>
          <w:rtl w:val="0"/>
        </w:rPr>
        <w:t>206</w:t>
      </w:r>
    </w:p>
    <w:p>
      <w:pPr>
        <w:pStyle w:val="P27"/>
        <w:framePr w:w="82" w:h="230" w:hRule="exact" w:wrap="none" w:vAnchor="page" w:hAnchor="margin" w:x="1180" w:y="11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248" w:y="117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38" w:h="230" w:hRule="exact" w:wrap="none" w:vAnchor="page" w:hAnchor="margin" w:x="1420" w:y="11729"/>
        <w:rPr>
          <w:rStyle w:val="C20"/>
          <w:rtl w:val="0"/>
        </w:rPr>
      </w:pPr>
      <w:r>
        <w:rPr>
          <w:rStyle w:val="C20"/>
          <w:rtl w:val="0"/>
        </w:rPr>
        <w:t>Beton</w:t>
      </w:r>
    </w:p>
    <w:p>
      <w:pPr>
        <w:pStyle w:val="P27"/>
        <w:framePr w:w="130" w:h="230" w:hRule="exact" w:wrap="none" w:vAnchor="page" w:hAnchor="margin" w:x="2001" w:y="117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174" w:y="117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644" w:y="1172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90" w:h="230" w:hRule="exact" w:wrap="none" w:vAnchor="page" w:hAnchor="margin" w:x="2870" w:y="1172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903" w:h="230" w:hRule="exact" w:wrap="none" w:vAnchor="page" w:hAnchor="margin" w:x="4003" w:y="11729"/>
        <w:rPr>
          <w:rStyle w:val="C20"/>
          <w:rtl w:val="0"/>
        </w:rPr>
      </w:pPr>
      <w:r>
        <w:rPr>
          <w:rStyle w:val="C20"/>
          <w:rtl w:val="0"/>
        </w:rPr>
        <w:t>vlastnosti,</w:t>
      </w:r>
    </w:p>
    <w:p>
      <w:pPr>
        <w:pStyle w:val="P27"/>
        <w:framePr w:w="615" w:h="230" w:hRule="exact" w:wrap="none" w:vAnchor="page" w:hAnchor="margin" w:x="4948" w:y="1172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5606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779" w:y="11729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437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964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11964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1196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11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1196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11964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11964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11964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1196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37" w:h="230" w:hRule="exact" w:wrap="none" w:vAnchor="page" w:hAnchor="margin" w:x="28" w:y="1219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19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199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404" w:h="230" w:hRule="exact" w:wrap="none" w:vAnchor="page" w:hAnchor="margin" w:x="1296" w:y="12199"/>
        <w:rPr>
          <w:rStyle w:val="C20"/>
          <w:rtl w:val="0"/>
        </w:rPr>
      </w:pPr>
      <w:r>
        <w:rPr>
          <w:rStyle w:val="C20"/>
          <w:rtl w:val="0"/>
        </w:rPr>
        <w:t>ed.2</w:t>
      </w:r>
    </w:p>
    <w:p>
      <w:pPr>
        <w:pStyle w:val="P27"/>
        <w:framePr w:w="692" w:h="230" w:hRule="exact" w:wrap="none" w:vAnchor="page" w:hAnchor="margin" w:x="1742" w:y="1219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476" w:y="12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649" w:y="12199"/>
        <w:rPr>
          <w:rStyle w:val="C20"/>
          <w:rtl w:val="0"/>
        </w:rPr>
      </w:pPr>
      <w:r>
        <w:rPr>
          <w:rStyle w:val="C20"/>
          <w:rtl w:val="0"/>
        </w:rPr>
        <w:t>kouřovody.</w:t>
      </w:r>
    </w:p>
    <w:p>
      <w:pPr>
        <w:pStyle w:val="P27"/>
        <w:framePr w:w="1090" w:h="230" w:hRule="exact" w:wrap="none" w:vAnchor="page" w:hAnchor="margin" w:x="3686" w:y="1219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19" w:y="121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64" w:y="12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37" w:y="12199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74" w:y="12199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53" w:y="12199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437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43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2435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348" w:y="1243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083" w:y="124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256" w:y="1243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3014" w:y="124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67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670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7"/>
        <w:framePr w:w="615" w:h="230" w:hRule="exact" w:wrap="none" w:vAnchor="page" w:hAnchor="margin" w:x="1296" w:y="1267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953" w:y="126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126" w:y="12670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019" w:y="12670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90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2905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1401" w:y="129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29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641" w:y="1290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486" w:y="1290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3297" w:y="1290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4320" w:y="129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492" w:y="1290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63" w:y="12905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5188" w:y="129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033" w:y="1290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624" w:y="129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796" w:y="129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833" w:y="129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8116" w:y="1290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9062" w:y="12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35" w:y="12905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936" w:y="1290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61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6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61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61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6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61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5208" w:y="1361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5976" w:y="1361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6945" w:y="1361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7560" w:y="136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06" w:y="1361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384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384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2870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38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384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384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384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6489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384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384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38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384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40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40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407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40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40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40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4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40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407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407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40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407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1430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1430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14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1430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3168" w:y="1430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477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47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477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477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4772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260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0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500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500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150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150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150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150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150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1500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150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1500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150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1500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1523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15238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zdicích systémů,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8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927" w:h="230" w:hRule="exact" w:wrap="none" w:vAnchor="page" w:hAnchor="margin" w:x="3638" w:y="21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svislých</w:t>
      </w:r>
    </w:p>
    <w:p>
      <w:pPr>
        <w:pStyle w:val="P27"/>
        <w:framePr w:w="927" w:h="230" w:hRule="exact" w:wrap="none" w:vAnchor="page" w:hAnchor="margin" w:x="5366" w:y="215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633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betonu,</w:t>
      </w:r>
    </w:p>
    <w:p>
      <w:pPr>
        <w:pStyle w:val="P27"/>
        <w:framePr w:w="1114" w:h="230" w:hRule="exact" w:wrap="none" w:vAnchor="page" w:hAnchor="margin" w:x="7219" w:y="215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837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548" w:y="2159"/>
        <w:rPr>
          <w:rStyle w:val="C20"/>
          <w:rtl w:val="0"/>
        </w:rPr>
      </w:pPr>
      <w:r>
        <w:rPr>
          <w:rStyle w:val="C20"/>
          <w:rtl w:val="0"/>
        </w:rPr>
        <w:t>osazování</w:t>
      </w:r>
    </w:p>
    <w:p>
      <w:pPr>
        <w:pStyle w:val="P27"/>
        <w:framePr w:w="692" w:h="230" w:hRule="exact" w:wrap="none" w:vAnchor="page" w:hAnchor="margin" w:x="9518" w:y="2159"/>
        <w:rPr>
          <w:rStyle w:val="C20"/>
          <w:rtl w:val="0"/>
        </w:rPr>
      </w:pPr>
      <w:r>
        <w:rPr>
          <w:rStyle w:val="C20"/>
          <w:rtl w:val="0"/>
        </w:rPr>
        <w:t>výztuže</w:t>
      </w:r>
    </w:p>
    <w:p>
      <w:pPr>
        <w:pStyle w:val="P27"/>
        <w:framePr w:w="124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1613" w:h="230" w:hRule="exact" w:wrap="none" w:vAnchor="page" w:hAnchor="margin" w:x="1320" w:y="2389"/>
        <w:rPr>
          <w:rStyle w:val="C20"/>
          <w:rtl w:val="0"/>
        </w:rPr>
      </w:pPr>
      <w:r>
        <w:rPr>
          <w:rStyle w:val="C20"/>
          <w:rtl w:val="0"/>
        </w:rPr>
        <w:t>železobetonových</w:t>
      </w:r>
    </w:p>
    <w:p>
      <w:pPr>
        <w:pStyle w:val="P27"/>
        <w:framePr w:w="927" w:h="230" w:hRule="exact" w:wrap="none" w:vAnchor="page" w:hAnchor="margin" w:x="2976" w:y="238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037" w:h="230" w:hRule="exact" w:wrap="none" w:vAnchor="page" w:hAnchor="margin" w:x="3945" w:y="2389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241" w:h="230" w:hRule="exact" w:wrap="none" w:vAnchor="page" w:hAnchor="margin" w:x="5025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308" w:y="2389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59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129" w:y="2389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7"/>
        <w:framePr w:w="673" w:h="230" w:hRule="exact" w:wrap="none" w:vAnchor="page" w:hAnchor="margin" w:x="6700" w:y="2389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292" w:h="230" w:hRule="exact" w:wrap="none" w:vAnchor="page" w:hAnchor="margin" w:x="7416" w:y="2389"/>
        <w:rPr>
          <w:rStyle w:val="C20"/>
          <w:rtl w:val="0"/>
        </w:rPr>
      </w:pPr>
      <w:r>
        <w:rPr>
          <w:rStyle w:val="C20"/>
          <w:rtl w:val="0"/>
        </w:rPr>
        <w:t>jednovrstvých:</w:t>
      </w:r>
    </w:p>
    <w:p>
      <w:pPr>
        <w:pStyle w:val="P27"/>
        <w:framePr w:w="1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54" w:y="2625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2625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262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2625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36" w:y="2625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59" w:y="2625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10" w:y="2625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35" w:y="2625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35" w:y="2625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04" w:y="2625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31" w:y="262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54" w:y="262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58" w:y="2625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04" w:y="2625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377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502" w:y="26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18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802" w:h="230" w:hRule="exact" w:wrap="none" w:vAnchor="page" w:hAnchor="margin" w:x="254" w:y="3090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3090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309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3090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615" w:h="230" w:hRule="exact" w:wrap="none" w:vAnchor="page" w:hAnchor="margin" w:x="3936" w:y="3090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57" w:h="230" w:hRule="exact" w:wrap="none" w:vAnchor="page" w:hAnchor="margin" w:x="4593" w:y="3090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5793" w:y="3090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6763" w:y="3090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7089" w:y="309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7612" w:y="3090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351" w:h="230" w:hRule="exact" w:wrap="none" w:vAnchor="page" w:hAnchor="margin" w:x="8116" w:y="309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615" w:h="230" w:hRule="exact" w:wrap="none" w:vAnchor="page" w:hAnchor="margin" w:x="8510" w:y="3090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7"/>
        <w:framePr w:w="529" w:h="230" w:hRule="exact" w:wrap="none" w:vAnchor="page" w:hAnchor="margin" w:x="9168" w:y="309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869" w:h="230" w:hRule="exact" w:wrap="none" w:vAnchor="page" w:hAnchor="margin" w:x="9739" w:y="3090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7"/>
        <w:framePr w:w="18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499" w:y="332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29" w:h="230" w:hRule="exact" w:wrap="none" w:vAnchor="page" w:hAnchor="margin" w:x="945" w:y="3321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673" w:h="230" w:hRule="exact" w:wrap="none" w:vAnchor="page" w:hAnchor="margin" w:x="1516" w:y="3321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2232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404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29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2702" w:y="332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605" w:h="230" w:hRule="exact" w:wrap="none" w:vAnchor="page" w:hAnchor="margin" w:x="3148" w:y="3321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7"/>
        <w:framePr w:w="673" w:h="230" w:hRule="exact" w:wrap="none" w:vAnchor="page" w:hAnchor="margin" w:x="3796" w:y="3321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4512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684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809" w:y="3321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404" w:h="230" w:hRule="exact" w:wrap="none" w:vAnchor="page" w:hAnchor="margin" w:x="5145" w:y="3321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37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379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379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529" w:h="230" w:hRule="exact" w:wrap="none" w:vAnchor="page" w:hAnchor="margin" w:x="3638" w:y="3791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7"/>
        <w:framePr w:w="673" w:h="230" w:hRule="exact" w:wrap="none" w:vAnchor="page" w:hAnchor="margin" w:x="4209" w:y="3791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292" w:h="230" w:hRule="exact" w:wrap="none" w:vAnchor="page" w:hAnchor="margin" w:x="4924" w:y="3791"/>
        <w:rPr>
          <w:rStyle w:val="C20"/>
          <w:rtl w:val="0"/>
        </w:rPr>
      </w:pPr>
      <w:r>
        <w:rPr>
          <w:rStyle w:val="C20"/>
          <w:rtl w:val="0"/>
        </w:rPr>
        <w:t>jednovrstvých,</w:t>
      </w:r>
    </w:p>
    <w:p>
      <w:pPr>
        <w:pStyle w:val="P27"/>
        <w:framePr w:w="783" w:h="230" w:hRule="exact" w:wrap="none" w:vAnchor="page" w:hAnchor="margin" w:x="6259" w:y="3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084" w:y="37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61" w:h="230" w:hRule="exact" w:wrap="none" w:vAnchor="page" w:hAnchor="margin" w:x="7310" w:y="3791"/>
        <w:rPr>
          <w:rStyle w:val="C20"/>
          <w:rtl w:val="0"/>
        </w:rPr>
      </w:pPr>
      <w:r>
        <w:rPr>
          <w:rStyle w:val="C20"/>
          <w:rtl w:val="0"/>
        </w:rPr>
        <w:t>Zdít</w:t>
      </w:r>
    </w:p>
    <w:p>
      <w:pPr>
        <w:pStyle w:val="P27"/>
        <w:framePr w:w="879" w:h="230" w:hRule="exact" w:wrap="none" w:vAnchor="page" w:hAnchor="margin" w:x="7713" w:y="3791"/>
        <w:rPr>
          <w:rStyle w:val="C20"/>
          <w:rtl w:val="0"/>
        </w:rPr>
      </w:pPr>
      <w:r>
        <w:rPr>
          <w:rStyle w:val="C20"/>
          <w:rtl w:val="0"/>
        </w:rPr>
        <w:t>komínové</w:t>
      </w:r>
    </w:p>
    <w:p>
      <w:pPr>
        <w:pStyle w:val="P27"/>
        <w:framePr w:w="481" w:h="230" w:hRule="exact" w:wrap="none" w:vAnchor="page" w:hAnchor="margin" w:x="8635" w:y="379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16" w:h="230" w:hRule="exact" w:wrap="none" w:vAnchor="page" w:hAnchor="margin" w:x="9158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316" w:y="3791"/>
        <w:rPr>
          <w:rStyle w:val="C20"/>
          <w:rtl w:val="0"/>
        </w:rPr>
      </w:pPr>
      <w:r>
        <w:rPr>
          <w:rStyle w:val="C20"/>
          <w:rtl w:val="0"/>
        </w:rPr>
        <w:t>plných</w:t>
      </w:r>
    </w:p>
    <w:p>
      <w:pPr>
        <w:pStyle w:val="P27"/>
        <w:framePr w:w="428" w:h="230" w:hRule="exact" w:wrap="none" w:vAnchor="page" w:hAnchor="margin" w:x="9950" w:y="3791"/>
        <w:rPr>
          <w:rStyle w:val="C20"/>
          <w:rtl w:val="0"/>
        </w:rPr>
      </w:pPr>
      <w:r>
        <w:rPr>
          <w:rStyle w:val="C20"/>
          <w:rtl w:val="0"/>
        </w:rPr>
        <w:t>cihel</w:t>
      </w:r>
    </w:p>
    <w:p>
      <w:pPr>
        <w:pStyle w:val="P27"/>
        <w:framePr w:w="572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437" w:h="230" w:hRule="exact" w:wrap="none" w:vAnchor="page" w:hAnchor="margin" w:x="643" w:y="402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1123" w:y="402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459" w:y="4021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905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72" w:y="4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2145" w:y="4021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3004" w:y="4021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30" w:h="230" w:hRule="exact" w:wrap="none" w:vAnchor="page" w:hAnchor="margin" w:x="3806" w:y="40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3979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152" w:y="402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632" w:y="402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4915" w:y="402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529" w:h="230" w:hRule="exact" w:wrap="none" w:vAnchor="page" w:hAnchor="margin" w:x="5419" w:y="4021"/>
        <w:rPr>
          <w:rStyle w:val="C20"/>
          <w:rtl w:val="0"/>
        </w:rPr>
      </w:pPr>
      <w:r>
        <w:rPr>
          <w:rStyle w:val="C20"/>
          <w:rtl w:val="0"/>
        </w:rPr>
        <w:t>ed.2):</w:t>
      </w:r>
    </w:p>
    <w:p>
      <w:pPr>
        <w:pStyle w:val="P27"/>
        <w:framePr w:w="11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802" w:h="230" w:hRule="exact" w:wrap="none" w:vAnchor="page" w:hAnchor="margin" w:x="187" w:y="425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46" w:h="230" w:hRule="exact" w:wrap="none" w:vAnchor="page" w:hAnchor="margin" w:x="1032" w:y="4257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7"/>
        <w:framePr w:w="505" w:h="230" w:hRule="exact" w:wrap="none" w:vAnchor="page" w:hAnchor="margin" w:x="2020" w:y="4257"/>
        <w:rPr>
          <w:rStyle w:val="C20"/>
          <w:rtl w:val="0"/>
        </w:rPr>
      </w:pPr>
      <w:r>
        <w:rPr>
          <w:rStyle w:val="C20"/>
          <w:rtl w:val="0"/>
        </w:rPr>
        <w:t>spáry</w:t>
      </w:r>
    </w:p>
    <w:p>
      <w:pPr>
        <w:pStyle w:val="P27"/>
        <w:framePr w:w="241" w:h="230" w:hRule="exact" w:wrap="none" w:vAnchor="page" w:hAnchor="margin" w:x="2568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51" w:y="425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793" w:h="230" w:hRule="exact" w:wrap="none" w:vAnchor="page" w:hAnchor="margin" w:x="3441" w:y="4257"/>
        <w:rPr>
          <w:rStyle w:val="C20"/>
          <w:rtl w:val="0"/>
        </w:rPr>
      </w:pPr>
      <w:r>
        <w:rPr>
          <w:rStyle w:val="C20"/>
          <w:rtl w:val="0"/>
        </w:rPr>
        <w:t>metrech:</w:t>
      </w:r>
    </w:p>
    <w:p>
      <w:pPr>
        <w:pStyle w:val="P27"/>
        <w:framePr w:w="188" w:h="230" w:hRule="exact" w:wrap="none" w:vAnchor="page" w:hAnchor="margin" w:x="4276" w:y="425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449" w:y="4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574" w:y="42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4857" w:y="425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5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230" w:y="449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716" w:h="230" w:hRule="exact" w:wrap="none" w:vAnchor="page" w:hAnchor="margin" w:x="1075" w:y="4492"/>
        <w:rPr>
          <w:rStyle w:val="C20"/>
          <w:rtl w:val="0"/>
        </w:rPr>
      </w:pPr>
      <w:r>
        <w:rPr>
          <w:rStyle w:val="C20"/>
          <w:rtl w:val="0"/>
        </w:rPr>
        <w:t>svislosti</w:t>
      </w:r>
    </w:p>
    <w:p>
      <w:pPr>
        <w:pStyle w:val="P27"/>
        <w:framePr w:w="481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241" w:h="230" w:hRule="exact" w:wrap="none" w:vAnchor="page" w:hAnchor="margin" w:x="2356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640" w:y="4492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725" w:h="230" w:hRule="exact" w:wrap="none" w:vAnchor="page" w:hAnchor="margin" w:x="3211" w:y="449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89" w:h="230" w:hRule="exact" w:wrap="none" w:vAnchor="page" w:hAnchor="margin" w:x="3979" w:y="4492"/>
        <w:rPr>
          <w:rStyle w:val="C20"/>
          <w:rtl w:val="0"/>
        </w:rPr>
      </w:pPr>
      <w:r>
        <w:rPr>
          <w:rStyle w:val="C20"/>
          <w:rtl w:val="0"/>
        </w:rPr>
        <w:t>podlaží:+/</w:t>
      </w:r>
    </w:p>
    <w:p>
      <w:pPr>
        <w:pStyle w:val="P27"/>
        <w:framePr w:w="82" w:h="230" w:hRule="exact" w:wrap="none" w:vAnchor="page" w:hAnchor="margin" w:x="4852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977" w:y="449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5260" w:y="4492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0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02" w:h="230" w:hRule="exact" w:wrap="none" w:vAnchor="page" w:hAnchor="margin" w:x="278" w:y="472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116" w:h="230" w:hRule="exact" w:wrap="none" w:vAnchor="page" w:hAnchor="margin" w:x="1123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81" w:y="4727"/>
        <w:rPr>
          <w:rStyle w:val="C20"/>
          <w:rtl w:val="0"/>
        </w:rPr>
      </w:pPr>
      <w:r>
        <w:rPr>
          <w:rStyle w:val="C20"/>
          <w:rtl w:val="0"/>
        </w:rPr>
        <w:t>tloušťce</w:t>
      </w:r>
    </w:p>
    <w:p>
      <w:pPr>
        <w:pStyle w:val="P27"/>
        <w:framePr w:w="481" w:h="230" w:hRule="exact" w:wrap="none" w:vAnchor="page" w:hAnchor="margin" w:x="2049" w:y="4727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130" w:h="230" w:hRule="exact" w:wrap="none" w:vAnchor="page" w:hAnchor="margin" w:x="257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745" w:y="4727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625" w:h="230" w:hRule="exact" w:wrap="none" w:vAnchor="page" w:hAnchor="margin" w:x="3748" w:y="4727"/>
        <w:rPr>
          <w:rStyle w:val="C20"/>
          <w:rtl w:val="0"/>
        </w:rPr>
      </w:pPr>
      <w:r>
        <w:rPr>
          <w:rStyle w:val="C20"/>
          <w:rtl w:val="0"/>
        </w:rPr>
        <w:t>otvorů:</w:t>
      </w:r>
    </w:p>
    <w:p>
      <w:pPr>
        <w:pStyle w:val="P27"/>
        <w:framePr w:w="188" w:h="230" w:hRule="exact" w:wrap="none" w:vAnchor="page" w:hAnchor="margin" w:x="4416" w:y="472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588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13" w:y="47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996" w:y="472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1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802" w:h="230" w:hRule="exact" w:wrap="none" w:vAnchor="page" w:hAnchor="margin" w:x="288" w:y="496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132" w:y="4962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55" w:y="4962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923" w:y="4962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69" w:y="4962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92" w:y="4962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85" w:y="49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44" w:y="4962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68" w:y="4962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68" w:y="4962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38" w:y="4962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64" w:y="496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88" w:y="4962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92" w:y="4962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38" w:y="4962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411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312" w:y="5193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566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566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56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759" w:h="230" w:hRule="exact" w:wrap="none" w:vAnchor="page" w:hAnchor="margin" w:x="3638" w:y="566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69" w:h="230" w:hRule="exact" w:wrap="none" w:vAnchor="page" w:hAnchor="margin" w:x="4440" w:y="5663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7"/>
        <w:framePr w:w="725" w:h="230" w:hRule="exact" w:wrap="none" w:vAnchor="page" w:hAnchor="margin" w:x="5251" w:y="56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019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364" w:y="5663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7"/>
        <w:framePr w:w="572" w:h="230" w:hRule="exact" w:wrap="none" w:vAnchor="page" w:hAnchor="margin" w:x="7209" w:y="5663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7"/>
        <w:framePr w:w="17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802" w:h="230" w:hRule="exact" w:wrap="none" w:vAnchor="page" w:hAnchor="margin" w:x="244" w:y="5898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869" w:h="230" w:hRule="exact" w:wrap="none" w:vAnchor="page" w:hAnchor="margin" w:x="1089" w:y="5898"/>
        <w:rPr>
          <w:rStyle w:val="C20"/>
          <w:rtl w:val="0"/>
        </w:rPr>
      </w:pPr>
      <w:r>
        <w:rPr>
          <w:rStyle w:val="C20"/>
          <w:rtl w:val="0"/>
        </w:rPr>
        <w:t>rovinnosti</w:t>
      </w:r>
    </w:p>
    <w:p>
      <w:pPr>
        <w:pStyle w:val="P27"/>
        <w:framePr w:w="725" w:h="230" w:hRule="exact" w:wrap="none" w:vAnchor="page" w:hAnchor="margin" w:x="2001" w:y="5898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836" w:h="230" w:hRule="exact" w:wrap="none" w:vAnchor="page" w:hAnchor="margin" w:x="2769" w:y="5898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3648" w:y="5898"/>
        <w:rPr>
          <w:rStyle w:val="C20"/>
          <w:rtl w:val="0"/>
        </w:rPr>
      </w:pPr>
      <w:r>
        <w:rPr>
          <w:rStyle w:val="C20"/>
          <w:rtl w:val="0"/>
        </w:rPr>
        <w:t>mazaniny</w:t>
      </w:r>
    </w:p>
    <w:p>
      <w:pPr>
        <w:pStyle w:val="P27"/>
        <w:framePr w:w="1277" w:h="230" w:hRule="exact" w:wrap="none" w:vAnchor="page" w:hAnchor="margin" w:x="4560" w:y="5898"/>
        <w:rPr>
          <w:rStyle w:val="C20"/>
          <w:rtl w:val="0"/>
        </w:rPr>
      </w:pPr>
      <w:r>
        <w:rPr>
          <w:rStyle w:val="C20"/>
          <w:rtl w:val="0"/>
        </w:rPr>
        <w:t>(cementového</w:t>
      </w:r>
    </w:p>
    <w:p>
      <w:pPr>
        <w:pStyle w:val="P27"/>
        <w:framePr w:w="649" w:h="230" w:hRule="exact" w:wrap="none" w:vAnchor="page" w:hAnchor="margin" w:x="5880" w:y="5898"/>
        <w:rPr>
          <w:rStyle w:val="C20"/>
          <w:rtl w:val="0"/>
        </w:rPr>
      </w:pPr>
      <w:r>
        <w:rPr>
          <w:rStyle w:val="C20"/>
          <w:rtl w:val="0"/>
        </w:rPr>
        <w:t>potěru)</w:t>
      </w:r>
    </w:p>
    <w:p>
      <w:pPr>
        <w:pStyle w:val="P27"/>
        <w:framePr w:w="1157" w:h="230" w:hRule="exact" w:wrap="none" w:vAnchor="page" w:hAnchor="margin" w:x="6571" w:y="5898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771" w:y="5898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740" w:y="5898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9067" w:y="5898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590" w:y="5898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10094" w:y="5898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6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61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499" w:y="612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7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65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659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65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659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6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65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65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659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65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659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65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659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659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682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68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6829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946" w:h="230" w:hRule="exact" w:wrap="none" w:vAnchor="page" w:hAnchor="margin" w:x="3004" w:y="682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73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zdicích systémů,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zdicích systémů,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