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3FAC2" Type="http://schemas.openxmlformats.org/officeDocument/2006/relationships/officeDocument" Target="/word/document.xml" /><Relationship Id="coreR47E3FAC2" Type="http://schemas.openxmlformats.org/package/2006/relationships/metadata/core-properties" Target="/docProps/core.xml" /><Relationship Id="customR47E3FA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9:49:07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