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671C2" Type="http://schemas.openxmlformats.org/officeDocument/2006/relationships/officeDocument" Target="/word/document.xml" /><Relationship Id="coreR3EE671C2" Type="http://schemas.openxmlformats.org/package/2006/relationships/metadata/core-properties" Target="/docProps/core.xml" /><Relationship Id="customR3EE671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(kód: 36-053-H)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11.7.2026 0:58:22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Klempíř (kód: 23-55-H/01)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24.11.2011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Klempíř drakař / klempířka drakařka (kód: 23-052-H)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Strojní klempíř/klempířka (kód: 23-051-H)</w:t>
      </w:r>
    </w:p>
    <w:p>
      <w:pPr>
        <w:pStyle w:val="P6"/>
        <w:framePr w:w="10710" w:h="113" w:hRule="exact" w:wrap="none" w:vAnchor="page" w:hAnchor="margin" w:x="28" w:y="691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54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708"/>
        <w:rPr>
          <w:rStyle w:val="C16"/>
          <w:rtl w:val="0"/>
        </w:rPr>
      </w:pPr>
      <w:r>
        <w:rPr>
          <w:rStyle w:val="C16"/>
          <w:rtl w:val="0"/>
        </w:rPr>
        <w:t>Platnost od 13.2.2013 do neomezeně</w:t>
      </w:r>
    </w:p>
    <w:p>
      <w:pPr>
        <w:pStyle w:val="P12"/>
        <w:framePr w:w="10710" w:h="478" w:hRule="exact" w:wrap="none" w:vAnchor="page" w:hAnchor="margin" w:x="28" w:y="7955"/>
        <w:rPr>
          <w:rStyle w:val="C13"/>
          <w:rtl w:val="0"/>
        </w:rPr>
      </w:pPr>
      <w:r>
        <w:rPr>
          <w:rStyle w:val="C13"/>
          <w:rtl w:val="0"/>
        </w:rPr>
        <w:t>Úplnou profesní kvalifikaci Klempíř stavební (kód: 36-99-H/09)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54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47"/>
        <w:rPr>
          <w:rStyle w:val="C15"/>
          <w:rtl w:val="0"/>
        </w:rPr>
      </w:pPr>
      <w:r>
        <w:rPr>
          <w:rStyle w:val="C15"/>
          <w:rtl w:val="0"/>
        </w:rPr>
        <w:t>Platnost od 13.2.2013 do neomezeně</w:t>
      </w:r>
    </w:p>
    <w:p>
      <w:pPr>
        <w:pStyle w:val="P12"/>
        <w:framePr w:w="10256" w:h="248" w:hRule="exact" w:wrap="none" w:vAnchor="page" w:hAnchor="margin" w:x="482" w:y="8815"/>
        <w:rPr>
          <w:rStyle w:val="C13"/>
          <w:rtl w:val="0"/>
        </w:rPr>
      </w:pPr>
      <w:r>
        <w:rPr>
          <w:rStyle w:val="C13"/>
          <w:rtl w:val="0"/>
        </w:rPr>
        <w:t>Stavební klempíř/klempířka (kód: 36-053-H)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Stavební klempíř/klempířka pro oplechování a odvodnění střech z tvrdých krytin (kód: 36-105-H)</w:t>
      </w:r>
    </w:p>
    <w:p>
      <w:pPr>
        <w:pStyle w:val="P12"/>
        <w:framePr w:w="10256" w:h="248" w:hRule="exact" w:wrap="none" w:vAnchor="page" w:hAnchor="margin" w:x="482" w:y="9692"/>
        <w:rPr>
          <w:rStyle w:val="C13"/>
          <w:rtl w:val="0"/>
        </w:rPr>
      </w:pPr>
      <w:r>
        <w:rPr>
          <w:rStyle w:val="C13"/>
          <w:rtl w:val="0"/>
        </w:rPr>
        <w:t>Stavební klempíř/klempířka pro skládané plechové krytiny (kód: 36-107-H)</w:t>
      </w:r>
    </w:p>
    <w:p>
      <w:pPr>
        <w:pStyle w:val="P12"/>
        <w:framePr w:w="10256" w:h="248" w:hRule="exact" w:wrap="none" w:vAnchor="page" w:hAnchor="margin" w:x="482" w:y="9940"/>
        <w:rPr>
          <w:rStyle w:val="C13"/>
          <w:rtl w:val="0"/>
        </w:rPr>
      </w:pPr>
      <w:r>
        <w:rPr>
          <w:rStyle w:val="C13"/>
          <w:rtl w:val="0"/>
        </w:rPr>
        <w:t>Stavební klempíř/klempířka pro zhotovování drážkových krytin (kód: 36-106-H)</w:t>
      </w:r>
    </w:p>
    <w:p>
      <w:pPr>
        <w:pStyle w:val="P6"/>
        <w:framePr w:w="10710" w:h="113" w:hRule="exact" w:wrap="none" w:vAnchor="page" w:hAnchor="margin" w:x="28" w:y="1018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1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075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081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075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081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11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172"/>
        <w:rPr>
          <w:rStyle w:val="C18"/>
          <w:rtl w:val="0"/>
        </w:rPr>
      </w:pPr>
      <w:r>
        <w:rPr>
          <w:rStyle w:val="C18"/>
          <w:rtl w:val="0"/>
        </w:rPr>
        <w:t>Stavební klempíř</w:t>
      </w:r>
    </w:p>
    <w:p>
      <w:pPr>
        <w:pStyle w:val="P20"/>
        <w:framePr w:w="5338" w:h="376" w:hRule="exact" w:wrap="none" w:vAnchor="page" w:hAnchor="margin" w:x="5383" w:y="1111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172"/>
        <w:rPr>
          <w:rStyle w:val="C19"/>
          <w:rtl w:val="0"/>
        </w:rPr>
      </w:pPr>
      <w:r>
        <w:rPr>
          <w:rStyle w:val="C19"/>
          <w:rtl w:val="0"/>
        </w:rPr>
        <w:t>Klempíř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klempíř/klempířka, 11.7.2026 0:58:22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