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3969F" Type="http://schemas.openxmlformats.org/officeDocument/2006/relationships/officeDocument" Target="/word/document.xml" /><Relationship Id="coreRB03969F" Type="http://schemas.openxmlformats.org/package/2006/relationships/metadata/core-properties" Target="/docProps/core.xml" /><Relationship Id="customRB0396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stavební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 stavební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Montáž, osazování a opravy plechových krytin střech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klempířské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13.02.2013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20.10.2026 8:52:28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20.10.2026 8:52:28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20.10.2026 8:52:28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