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C103A8" Type="http://schemas.openxmlformats.org/officeDocument/2006/relationships/officeDocument" Target="/word/document.xml" /><Relationship Id="coreR65C103A8" Type="http://schemas.openxmlformats.org/package/2006/relationships/metadata/core-properties" Target="/docProps/core.xml" /><Relationship Id="customR65C103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ovcí (kód: 41-059-H)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ovcí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Bischof Vlastimil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76364 Spytihněv 47,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ovcí, 29.9.2026 23:36:13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