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2F0229" Type="http://schemas.openxmlformats.org/officeDocument/2006/relationships/officeDocument" Target="/word/document.xml" /><Relationship Id="coreR792F0229" Type="http://schemas.openxmlformats.org/package/2006/relationships/metadata/core-properties" Target="/docProps/core.xml" /><Relationship Id="customR792F02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 ovcí (kód: 41-059-H)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ovcí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ovcí ve vztahu k produkci vlny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úprava paznehtů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Respektování podmínek welfare ovcí pro provedení stříže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zdravotní stav ovcí s ohledem na produkci vlny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ovcemi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prostředků malé mechanizace při stříhání ovcí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Stříhání ovcí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13.02.2013 do: 14.03.2020</w:t>
      </w:r>
    </w:p>
    <w:p>
      <w:pPr>
        <w:pStyle w:val="P21"/>
        <w:framePr w:w="7654" w:h="331" w:hRule="exact" w:wrap="none" w:vAnchor="page" w:hAnchor="margin" w:x="28" w:y="15940"/>
        <w:rPr>
          <w:rStyle w:val="C16"/>
          <w:rtl w:val="0"/>
        </w:rPr>
      </w:pPr>
      <w:r>
        <w:rPr>
          <w:rStyle w:val="C16"/>
          <w:rtl w:val="0"/>
        </w:rPr>
        <w:t>Střihač ovcí, 28.7.2026 13:17:51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ovcí ve vztahu k produkci vlny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strukturu chovu ovcí v České republice, vyjmenovat a popsat nejdůležitější plemena ovcí chovaná na území ČR, vysvětlit vývojové trendy a směry chovu ovcí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stručně historii chovu ovcí v ČR, popsat vývoj ruční a mechanizované stříže ovcí včetně popisu různých technologických systémů stříže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hospodářský význam současného chovu ovcí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nebo 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základní systémy chovu ovcí v návaznosti na jednotlivé úseky a kategorie podle stáří, pohlaví a březosti a potřeby provedení stříže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nebo písemné ověření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Popsat plemennou strukturu ovcí v ČR, popsat nejdůležitější mléčná, masná a kombinovaná plemena, určit dvojstřižné a jednostřižné ovce</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Ústní nebo písemné ověření</w:t>
      </w:r>
    </w:p>
    <w:p>
      <w:pPr>
        <w:pStyle w:val="P16"/>
        <w:framePr w:w="6710" w:h="376" w:hRule="exact" w:wrap="none" w:vAnchor="page" w:hAnchor="margin" w:x="45" w:y="6779"/>
        <w:rPr>
          <w:rStyle w:val="C3"/>
          <w:rtl w:val="0"/>
        </w:rPr>
      </w:pPr>
    </w:p>
    <w:p>
      <w:pPr>
        <w:pStyle w:val="P17"/>
        <w:framePr w:w="6658" w:h="249" w:hRule="exact" w:wrap="none" w:vAnchor="page" w:hAnchor="margin" w:x="71" w:y="6835"/>
        <w:rPr>
          <w:rStyle w:val="C13"/>
          <w:rtl w:val="0"/>
        </w:rPr>
      </w:pPr>
      <w:r>
        <w:rPr>
          <w:rStyle w:val="C13"/>
          <w:rtl w:val="0"/>
        </w:rPr>
        <w:t>f) Popsat produkci chovu ovcí</w:t>
      </w:r>
    </w:p>
    <w:p>
      <w:pPr>
        <w:pStyle w:val="P30"/>
        <w:framePr w:w="3921" w:h="376" w:hRule="exact" w:wrap="none" w:vAnchor="page" w:hAnchor="margin" w:x="6800" w:y="6779"/>
        <w:rPr>
          <w:rStyle w:val="C3"/>
          <w:rtl w:val="0"/>
        </w:rPr>
      </w:pPr>
    </w:p>
    <w:p>
      <w:pPr>
        <w:pStyle w:val="P31"/>
        <w:framePr w:w="3839" w:h="249" w:hRule="exact" w:wrap="none" w:vAnchor="page" w:hAnchor="margin" w:x="6856" w:y="6835"/>
        <w:rPr>
          <w:rStyle w:val="C22"/>
          <w:rtl w:val="0"/>
        </w:rPr>
      </w:pPr>
      <w:r>
        <w:rPr>
          <w:rStyle w:val="C22"/>
          <w:rtl w:val="0"/>
        </w:rPr>
        <w:t>Ústní nebo písemné ověření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Popsat vlastnosti a strukturu ovčí vlny, popsat další vlny, které jsou získávány stříží</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nebo písemné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Popsat systém třídění vlny ovcí, popsat základní systémy hodnocení vlny</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nebo písemné ověření</w:t>
      </w:r>
    </w:p>
    <w:p>
      <w:pPr>
        <w:pStyle w:val="P12"/>
        <w:framePr w:w="6710" w:h="376" w:hRule="exact" w:wrap="none" w:vAnchor="page" w:hAnchor="margin" w:x="45" w:y="8139"/>
        <w:rPr>
          <w:rStyle w:val="C3"/>
          <w:rtl w:val="0"/>
        </w:rPr>
      </w:pPr>
    </w:p>
    <w:p>
      <w:pPr>
        <w:pStyle w:val="P13"/>
        <w:framePr w:w="6658" w:h="249" w:hRule="exact" w:wrap="none" w:vAnchor="page" w:hAnchor="margin" w:x="71" w:y="8195"/>
        <w:rPr>
          <w:rStyle w:val="C11"/>
          <w:rtl w:val="0"/>
        </w:rPr>
      </w:pPr>
      <w:r>
        <w:rPr>
          <w:rStyle w:val="C11"/>
          <w:rtl w:val="0"/>
        </w:rPr>
        <w:t>i) Popsat technologie třídění vlny, žokování a skladování vlny</w:t>
      </w:r>
    </w:p>
    <w:p>
      <w:pPr>
        <w:pStyle w:val="P28"/>
        <w:framePr w:w="3921" w:h="376" w:hRule="exact" w:wrap="none" w:vAnchor="page" w:hAnchor="margin" w:x="6800" w:y="8139"/>
        <w:rPr>
          <w:rStyle w:val="C3"/>
          <w:rtl w:val="0"/>
        </w:rPr>
      </w:pPr>
    </w:p>
    <w:p>
      <w:pPr>
        <w:pStyle w:val="P29"/>
        <w:framePr w:w="3839" w:h="249" w:hRule="exact" w:wrap="none" w:vAnchor="page" w:hAnchor="margin" w:x="6856" w:y="8195"/>
        <w:rPr>
          <w:rStyle w:val="C21"/>
          <w:rtl w:val="0"/>
        </w:rPr>
      </w:pPr>
      <w:r>
        <w:rPr>
          <w:rStyle w:val="C21"/>
          <w:rtl w:val="0"/>
        </w:rPr>
        <w:t>Ústní nebo písemné ověření</w:t>
      </w:r>
    </w:p>
    <w:p>
      <w:pPr>
        <w:pStyle w:val="P16"/>
        <w:framePr w:w="6710" w:h="376" w:hRule="exact" w:wrap="none" w:vAnchor="page" w:hAnchor="margin" w:x="45" w:y="8515"/>
        <w:rPr>
          <w:rStyle w:val="C3"/>
          <w:rtl w:val="0"/>
        </w:rPr>
      </w:pPr>
    </w:p>
    <w:p>
      <w:pPr>
        <w:pStyle w:val="P17"/>
        <w:framePr w:w="6658" w:h="249" w:hRule="exact" w:wrap="none" w:vAnchor="page" w:hAnchor="margin" w:x="71" w:y="8571"/>
        <w:rPr>
          <w:rStyle w:val="C13"/>
          <w:rtl w:val="0"/>
        </w:rPr>
      </w:pPr>
      <w:r>
        <w:rPr>
          <w:rStyle w:val="C13"/>
          <w:rtl w:val="0"/>
        </w:rPr>
        <w:t>j) Popsat třídicí stoly na vlnu a předvést práci na tomto stole</w:t>
      </w:r>
    </w:p>
    <w:p>
      <w:pPr>
        <w:pStyle w:val="P30"/>
        <w:framePr w:w="3921" w:h="376" w:hRule="exact" w:wrap="none" w:vAnchor="page" w:hAnchor="margin" w:x="6800" w:y="8515"/>
        <w:rPr>
          <w:rStyle w:val="C3"/>
          <w:rtl w:val="0"/>
        </w:rPr>
      </w:pPr>
    </w:p>
    <w:p>
      <w:pPr>
        <w:pStyle w:val="P31"/>
        <w:framePr w:w="3839" w:h="249" w:hRule="exact" w:wrap="none" w:vAnchor="page" w:hAnchor="margin" w:x="6856" w:y="8571"/>
        <w:rPr>
          <w:rStyle w:val="C22"/>
          <w:rtl w:val="0"/>
        </w:rPr>
      </w:pPr>
      <w:r>
        <w:rPr>
          <w:rStyle w:val="C22"/>
          <w:rtl w:val="0"/>
        </w:rPr>
        <w:t>Ústní ověření a praktické předvedení</w:t>
      </w:r>
    </w:p>
    <w:p>
      <w:pPr>
        <w:pStyle w:val="P32"/>
        <w:framePr w:w="10710" w:h="248" w:hRule="exact" w:wrap="none" w:vAnchor="page" w:hAnchor="margin" w:x="28" w:y="9005"/>
        <w:rPr>
          <w:rStyle w:val="C23"/>
          <w:rtl w:val="0"/>
        </w:rPr>
      </w:pPr>
      <w:r>
        <w:rPr>
          <w:rStyle w:val="C23"/>
          <w:rtl w:val="0"/>
        </w:rPr>
        <w:t>Je třeba splnit všechna kritéria.</w:t>
      </w:r>
    </w:p>
    <w:p>
      <w:pPr>
        <w:pStyle w:val="P23"/>
        <w:framePr w:w="10710" w:h="340" w:hRule="exact" w:wrap="none" w:vAnchor="page" w:hAnchor="margin" w:x="28" w:y="9440"/>
        <w:rPr>
          <w:rStyle w:val="C18"/>
          <w:rtl w:val="0"/>
        </w:rPr>
      </w:pPr>
      <w:r>
        <w:rPr>
          <w:rStyle w:val="C18"/>
          <w:rtl w:val="0"/>
        </w:rPr>
        <w:t>Ošetřování a úprava paznehtů</w:t>
      </w:r>
    </w:p>
    <w:p>
      <w:pPr>
        <w:pStyle w:val="P24"/>
        <w:framePr w:w="6713" w:h="376" w:hRule="exact" w:wrap="none" w:vAnchor="page" w:hAnchor="margin" w:x="45" w:y="9880"/>
        <w:rPr>
          <w:rStyle w:val="C3"/>
          <w:rtl w:val="0"/>
        </w:rPr>
      </w:pPr>
    </w:p>
    <w:p>
      <w:pPr>
        <w:pStyle w:val="P25"/>
        <w:framePr w:w="6661" w:h="249" w:hRule="exact" w:wrap="none" w:vAnchor="page" w:hAnchor="margin" w:x="71" w:y="9951"/>
        <w:rPr>
          <w:rStyle w:val="C19"/>
          <w:rtl w:val="0"/>
        </w:rPr>
      </w:pPr>
      <w:r>
        <w:rPr>
          <w:rStyle w:val="C19"/>
          <w:rtl w:val="0"/>
        </w:rPr>
        <w:t>Kritéria hodnocení</w:t>
      </w:r>
    </w:p>
    <w:p>
      <w:pPr>
        <w:pStyle w:val="P26"/>
        <w:framePr w:w="3918" w:h="376" w:hRule="exact" w:wrap="none" w:vAnchor="page" w:hAnchor="margin" w:x="6803" w:y="9880"/>
        <w:rPr>
          <w:rStyle w:val="C3"/>
          <w:rtl w:val="0"/>
        </w:rPr>
      </w:pPr>
    </w:p>
    <w:p>
      <w:pPr>
        <w:pStyle w:val="P27"/>
        <w:framePr w:w="3836" w:h="249" w:hRule="exact" w:wrap="none" w:vAnchor="page" w:hAnchor="margin" w:x="6859" w:y="9951"/>
        <w:rPr>
          <w:rStyle w:val="C20"/>
          <w:rtl w:val="0"/>
        </w:rPr>
      </w:pPr>
      <w:r>
        <w:rPr>
          <w:rStyle w:val="C20"/>
          <w:rtl w:val="0"/>
        </w:rPr>
        <w:t>Způsoby ověření</w:t>
      </w:r>
    </w:p>
    <w:p>
      <w:pPr>
        <w:pStyle w:val="P12"/>
        <w:framePr w:w="6710" w:h="376" w:hRule="exact" w:wrap="none" w:vAnchor="page" w:hAnchor="margin" w:x="45" w:y="10256"/>
        <w:rPr>
          <w:rStyle w:val="C3"/>
          <w:rtl w:val="0"/>
        </w:rPr>
      </w:pPr>
    </w:p>
    <w:p>
      <w:pPr>
        <w:pStyle w:val="P13"/>
        <w:framePr w:w="6658" w:h="249" w:hRule="exact" w:wrap="none" w:vAnchor="page" w:hAnchor="margin" w:x="71" w:y="10312"/>
        <w:rPr>
          <w:rStyle w:val="C11"/>
          <w:rtl w:val="0"/>
        </w:rPr>
      </w:pPr>
      <w:r>
        <w:rPr>
          <w:rStyle w:val="C11"/>
          <w:rtl w:val="0"/>
        </w:rPr>
        <w:t>a) Popsat pazneht jako anatomický útvar</w:t>
      </w:r>
    </w:p>
    <w:p>
      <w:pPr>
        <w:pStyle w:val="P28"/>
        <w:framePr w:w="3921" w:h="376" w:hRule="exact" w:wrap="none" w:vAnchor="page" w:hAnchor="margin" w:x="6800" w:y="10256"/>
        <w:rPr>
          <w:rStyle w:val="C3"/>
          <w:rtl w:val="0"/>
        </w:rPr>
      </w:pPr>
    </w:p>
    <w:p>
      <w:pPr>
        <w:pStyle w:val="P29"/>
        <w:framePr w:w="3839" w:h="249" w:hRule="exact" w:wrap="none" w:vAnchor="page" w:hAnchor="margin" w:x="6856" w:y="10312"/>
        <w:rPr>
          <w:rStyle w:val="C21"/>
          <w:rtl w:val="0"/>
        </w:rPr>
      </w:pPr>
      <w:r>
        <w:rPr>
          <w:rStyle w:val="C21"/>
          <w:rtl w:val="0"/>
        </w:rPr>
        <w:t>Písemné a ústní ověření</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b) Popsat příčiny vzniku nakažlivé hniloby paznehtů</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Ústní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c) Popsat postup vývoje nemoci a dopad na užitkovost chovu ovcí</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Ústní ověření</w:t>
      </w:r>
    </w:p>
    <w:p>
      <w:pPr>
        <w:pStyle w:val="P16"/>
        <w:framePr w:w="6710" w:h="376" w:hRule="exact" w:wrap="none" w:vAnchor="page" w:hAnchor="margin" w:x="45" w:y="11384"/>
        <w:rPr>
          <w:rStyle w:val="C3"/>
          <w:rtl w:val="0"/>
        </w:rPr>
      </w:pPr>
    </w:p>
    <w:p>
      <w:pPr>
        <w:pStyle w:val="P17"/>
        <w:framePr w:w="6658" w:h="249" w:hRule="exact" w:wrap="none" w:vAnchor="page" w:hAnchor="margin" w:x="71" w:y="11440"/>
        <w:rPr>
          <w:rStyle w:val="C13"/>
          <w:rtl w:val="0"/>
        </w:rPr>
      </w:pPr>
      <w:r>
        <w:rPr>
          <w:rStyle w:val="C13"/>
          <w:rtl w:val="0"/>
        </w:rPr>
        <w:t>d) Popsat základní drobné mechanické pomůcky k ošetření paznehtů ovcí</w:t>
      </w:r>
    </w:p>
    <w:p>
      <w:pPr>
        <w:pStyle w:val="P30"/>
        <w:framePr w:w="3921" w:h="376" w:hRule="exact" w:wrap="none" w:vAnchor="page" w:hAnchor="margin" w:x="6800" w:y="11384"/>
        <w:rPr>
          <w:rStyle w:val="C3"/>
          <w:rtl w:val="0"/>
        </w:rPr>
      </w:pPr>
    </w:p>
    <w:p>
      <w:pPr>
        <w:pStyle w:val="P31"/>
        <w:framePr w:w="3839" w:h="249" w:hRule="exact" w:wrap="none" w:vAnchor="page" w:hAnchor="margin" w:x="6856" w:y="11440"/>
        <w:rPr>
          <w:rStyle w:val="C22"/>
          <w:rtl w:val="0"/>
        </w:rPr>
      </w:pPr>
      <w:r>
        <w:rPr>
          <w:rStyle w:val="C22"/>
          <w:rtl w:val="0"/>
        </w:rPr>
        <w:t>Ústní ověření a praktické předvedení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e) Popsat princip brodění ovcí a složení brodicí lázně</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Ústní nebo písemné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f) Předvést úpravy paznehtů ovce včetně fixace, použití nůžek nebo kopytních nožů</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slovní popis činnosti</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g) Popsat princip a způsob využití fixačních klecí při úpravě paznehtů ovce</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h) Popsat princip a způsob použití fixační kolíbky při úpravě paznehtů ovce</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i) Popsat a vybrat vhodné nůžky a kopytní nože na úpravu paznehtů ovcí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j) Předvést údržbu, čištění a desinfekci pomůcek pro úpravu paznehtů ovcí, vyjmenovat vhodné přípravky</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28.7.2026 13:17:51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Respektování podmínek welfare ovcí pro provedení stříže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hlavní manipulační ohrady pro daný počet ovcí (čekárna ovcí před stříží)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potřebu přemístění jehňat od bahnic v případě stříže v tomto období, popsat přípravu pomocné ohrady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význam vhodných klimatických poměrů pro provedení stříže ovcí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potřebu napájení ovcí při náročných teplotních poměrech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Péče o zdravotní stav ovcí s ohledem na produkci vlny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Vysvětlit důležitost prevence v péči o zdraví ovcí, popsat důležitost přípravy ovcí na stříž (teplotní poměry, nakrmenost, pravidelné odčervování, ochranné očkování)</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Posoudit zdravotní stav ovcí z pohledu provedení stříže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Popsat základní nemoci a vliv škodlivosti parazitů na užitkovost v chovu ovcí, popsat příznaky onemocnění a změny v chování nemocné ovce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Rozpoznat na základě kontroly zdravotní stav paznehtů ovce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první pomoc při drobném i větším zranění zvířete způsobeném při stříži ovcí</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Popsat a rozpoznat špatný zdravotní stav vemene ovce</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g) Charakterizovat vady a defekty vlny na předložených vzorcích</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h) Popsat parazity ovcí, které se nacházejí v ovčím rounu a na kůži ovce a určit je podle atlasu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 a praktické předvedení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i) Popsat důležité vnitřní parazity ovcí a určit je podle atlasu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 a praktické předvedení</w:t>
      </w:r>
    </w:p>
    <w:p>
      <w:pPr>
        <w:pStyle w:val="P16"/>
        <w:framePr w:w="6710" w:h="607" w:hRule="exact" w:wrap="none" w:vAnchor="page" w:hAnchor="margin" w:x="45" w:y="10833"/>
        <w:rPr>
          <w:rStyle w:val="C3"/>
          <w:rtl w:val="0"/>
        </w:rPr>
      </w:pPr>
    </w:p>
    <w:p>
      <w:pPr>
        <w:pStyle w:val="P17"/>
        <w:framePr w:w="6658" w:h="480" w:hRule="exact" w:wrap="none" w:vAnchor="page" w:hAnchor="margin" w:x="71" w:y="10889"/>
        <w:rPr>
          <w:rStyle w:val="C13"/>
          <w:rtl w:val="0"/>
        </w:rPr>
      </w:pPr>
      <w:r>
        <w:rPr>
          <w:rStyle w:val="C13"/>
          <w:rtl w:val="0"/>
        </w:rPr>
        <w:t>j) Popsat význam doplňkových minerálních krmiv a lizů pro zdravotní stav ovcí</w:t>
      </w:r>
    </w:p>
    <w:p>
      <w:pPr>
        <w:pStyle w:val="P30"/>
        <w:framePr w:w="3921" w:h="607" w:hRule="exact" w:wrap="none" w:vAnchor="page" w:hAnchor="margin" w:x="6800" w:y="10833"/>
        <w:rPr>
          <w:rStyle w:val="C3"/>
          <w:rtl w:val="0"/>
        </w:rPr>
      </w:pPr>
    </w:p>
    <w:p>
      <w:pPr>
        <w:pStyle w:val="P31"/>
        <w:framePr w:w="3839" w:h="480" w:hRule="exact" w:wrap="none" w:vAnchor="page" w:hAnchor="margin" w:x="6856" w:y="10889"/>
        <w:rPr>
          <w:rStyle w:val="C22"/>
          <w:rtl w:val="0"/>
        </w:rPr>
      </w:pPr>
      <w:r>
        <w:rPr>
          <w:rStyle w:val="C22"/>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28.7.2026 13:17:51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ovcemi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sestavy manipulační ohrady pro ovce, prakticky předvést stavbu ohrady pro daný počet ovcí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stavbu manipulační uličky, vysvětlit zásady stavby manipulační ohrady a třídicí uličky pro stříhání ovcí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funkci a použití třídicích a stavěcích branek pro ovce, uvést vhodné rozměry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popsat vhodnou činnost střihače při manipulaci s velkým počtem ovcí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a předvést základní chvat pro pokládání ovce před stříží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 a 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a předvést použití ovčácké hole, předvést fixaci ovce za krk a zadní končetinu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Popsat vhodné způsoby vyvedení ovce z košáru, nebo střihačského vozíku, nebo jiného zařízení sloužícího ke stříži ovcí na pracoviště střihače, předvést praktickou ukázku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 a praktické předvedení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Využívání prostředků malé mechanizace při stříhání ovcí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Popsat princip využití střihačského vozíku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Popsat princip střihačských strojků, vysvětlit konstrukci bovdenového a kardanového náhonu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a předvést rozložení a složení střihačské hlavice, včetně předvedení základní údržby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Vysvětlit třídění nožů střihačské hlavice, předvést výměnu střihačských nožů</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Popsat současné brusky na broušení nožů, předvést broušení spodních a horních nožů, připravit nože před broušením</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Vysvětlit a předvést údržbu, čistění a dezinfekci všech používaných mechanických pomůcek na stříž ovcí včetně střihačské hlavice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Praktické předvedení a 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g) Předvést a popsat použití dalších prostředků používaných při stříži ovcí, popsat mazací oleje a kartáče na nože, popsat vhodná odmašťovadla lanolinu</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Praktické předvedení a ústní ověření</w:t>
      </w:r>
    </w:p>
    <w:p>
      <w:pPr>
        <w:pStyle w:val="P32"/>
        <w:framePr w:w="10710" w:h="248" w:hRule="exact" w:wrap="none" w:vAnchor="page" w:hAnchor="margin" w:x="28" w:y="12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28.7.2026 13:17:51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ovcí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předvést přípravu střihačského pracoviště, vhodnost umístění vybavení střihače u různých zařízení, výběr vhodných pracovních podložek pro stříž, popsat střihačskou lavici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zásady BOZP a PO v chovu ovcí a koz, dodržovat bezpečnost práce při stříhání ovcí a úpravách paznehtů ovcí včetně poskytnutí první pomoci střihači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 a 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důležitost vhodného čistého oblečení a obutí pro výkon práce střihače ovcí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metodiku způsobu stříže na zemi a vysvětlit způsob stříže na lavici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stříž ovce nůžkami a střihacím strojkem na zemi a na lavici, popsat postup jednotlivých tahů uvedeného systému, předvést fixaci ovce při stříži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Popsat a předvést sezónní stříže bahnic a chovných jehnic a vysvětlit jejich účel</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Popsat odlišnosti stříže angorských vln, jejich třídění a uskladnění, provést výběr vhodných nožů a stříhacích hlavic</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Ústní ověření a 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Vysvětlit zvláštnosti stříže koz a lam a příbuzných zvířat, provést výběr vhodných nožů a stříhacích hlavic</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 a 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Popsat přípravu plemenných beranů na připouštěcí období, vysvětlit důležitost této sezónní stříže</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28.7.2026 13:17:51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s přidělenými ovcemi.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obrazu střihače ovcí.</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zadávat úkoly v tomto pořadí:</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chov ovcí ve vztahu k produkci vlny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technologie třídění vlny, žokování a skladování vlny, třídící stoly na vlnu</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úpravy paznehtů ovce a manipulaci se zvířaty při úpravě paznehtů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Určit potřebnou plochu hlavní manipulační ohrady pro daný počet ovcí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první pomoc při drobném i větším zranění způsobeném při stříži ovcí</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a předvést zásady správné manipulace s ovcemi</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Vysvětlit zásady prevence v péči o zdraví ovcí, popsat nemoci a parazity ovcí</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využívání prostředků malé mechanizace při stříhání ovcí</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a předvést rozložení a složení střihačské hlavice, včetně předvedení základní údržby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a předvést údržbu nožů broušením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Vysvětlit a předvést stříž ovce novozélandským systémem na zemi a na lavici, popsat princip fixace ovce při stříži</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a předvést sezónní stříže bahnic a chovných jehnic, popsat přípravu plemenných beranů na připouštěcí období, vysvětlit důležitost této sezónní stříže</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uložených úkolů formou praktického předvedení je třeba přihlížet především k bezpečnému provádění všech úkonů, dodržování hygieny práce, jakož i ke kvalitě a časovému hledisku zvládání předváděných operací. Přitom je nutno posuzovat nejen dosažený celkový výsledek, ale i samostatnost při rozhodování o nejvhodnějším postupu řešení zadaného úkolu podle podmínek pracoviště. Důraz je třeba klást na šetrnou manipulaci s ovcemi podloženou dostatečnými odbornými vědomostmi a získanými dovednostmi. Při práci s ovcemi je třeba hodnotit přístup ke zvířatům a respektování požadavků welfare.</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80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Střihač ovcí, 28.7.2026 13:17:51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chovatelském nebo jiném příbuzném zemědělském nebo veterinárním oboru a alespoň 5 let praxe ve funkci s odpovědností za chov ovcí,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v chovatelském nebo jiném příbuzném zemědělském nebo veterinárním oboru a alespoň 5 let praxe ve funkci s odpovědností za chov ovcí,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Středoškolské, vyšší odborné nebo vysokoškolské vzdělání zemědělské nebo veterinární a alespoň 5 let praxe ve funkci učitele odborného výcviku nebo praktického vyučování v oboru vzdělání, který se týká chovu ovcí,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zemědělské nebo veterinární a alespoň 5 let praxe ve funkci učitele odborných předmětů v oboru vzdělání, který se týká chovu ovcí,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Střihač ovcí a střední vzdělání s maturitní zkouškou a alespoň 10 let odborné praxe při stříhání ovcí,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Střihač ovcí, 28.7.2026 13:17:51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ovčí farma</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vlny, žoky na vlnu a její dostatečné množství (min. 150 kg)</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atlas těla ovce</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střihací strojky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brusky na nože střihacích strojků, kopytních nožů a nůžek</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střihačské nože, spodní a horní, nože na různé typy vlny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kopytní nože a nůžky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obrazové ukázky střihačských strojků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náhony (ohebný i kardanový náhon)</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pomůcky pro přípravu stanoviště (střihačský vozík, pracovní podložky, střihací lavice, zavěšovací konstrukce, elektrické přípojky, střihačské vybavení)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dostatečný počet ovcí odpovídající počtu uchazečů (min. 5 kusů na jednoho uchazeče)</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prostředky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dostatečné množství zábran pro stavbu manipulačních ohrad</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třídicí a stavěcí branky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7"/>
        <w:rPr>
          <w:rStyle w:val="C3"/>
          <w:rtl w:val="0"/>
        </w:rPr>
      </w:pPr>
    </w:p>
    <w:p>
      <w:pPr>
        <w:pStyle w:val="P35"/>
        <w:framePr w:w="10710" w:h="340" w:hRule="exact" w:wrap="none" w:vAnchor="page" w:hAnchor="margin" w:x="28" w:y="7977"/>
        <w:rPr>
          <w:rStyle w:val="C25"/>
          <w:rtl w:val="0"/>
        </w:rPr>
      </w:pPr>
      <w:r>
        <w:rPr>
          <w:rStyle w:val="C25"/>
          <w:rtl w:val="0"/>
        </w:rPr>
        <w:t>Doba přípravy na zkoušku</w:t>
      </w:r>
    </w:p>
    <w:p>
      <w:pPr>
        <w:keepNext w:val="0"/>
        <w:keepLines w:val="0"/>
        <w:framePr w:w="10766" w:h="1036"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 ovcí, 28.7.2026 13:17:51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v ČR</w:t>
      </w:r>
    </w:p>
    <w:p>
      <w:pPr>
        <w:pStyle w:val="P21"/>
        <w:framePr w:w="7654" w:h="331" w:hRule="exact" w:wrap="none" w:vAnchor="page" w:hAnchor="margin" w:x="28" w:y="15940"/>
        <w:rPr>
          <w:rStyle w:val="C16"/>
          <w:rtl w:val="0"/>
        </w:rPr>
      </w:pPr>
      <w:r>
        <w:rPr>
          <w:rStyle w:val="C16"/>
          <w:rtl w:val="0"/>
        </w:rPr>
        <w:t>Střihač ovcí, 28.7.2026 13:17:51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