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2509A04" Type="http://schemas.openxmlformats.org/officeDocument/2006/relationships/officeDocument" Target="/word/document.xml" /><Relationship Id="coreR22509A04" Type="http://schemas.openxmlformats.org/package/2006/relationships/metadata/core-properties" Target="/docProps/core.xml" /><Relationship Id="customR22509A04"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Tiskař na novinových ofsetových kotoučových strojích (kód: 34-027-H)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Polygrafie, zpracování papíru, filmu a fotografie (kód: 34)</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Tiskař</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Volba postupu tiskařské práce, potřebných pomůcek a barev na novinových ofsetových kotoučových strojích</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Převzetí výrobních podkladů pro tisk nové zakázky na novinových ofsetových kotoučových strojích</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607" w:hRule="exact" w:wrap="none" w:vAnchor="page" w:hAnchor="margin" w:x="45" w:y="6372"/>
        <w:rPr>
          <w:rStyle w:val="C3"/>
          <w:rtl w:val="0"/>
        </w:rPr>
      </w:pPr>
    </w:p>
    <w:p>
      <w:pPr>
        <w:pStyle w:val="P13"/>
        <w:framePr w:w="9774" w:h="480" w:hRule="exact" w:wrap="none" w:vAnchor="page" w:hAnchor="margin" w:x="71" w:y="6428"/>
        <w:rPr>
          <w:rStyle w:val="C11"/>
          <w:rtl w:val="0"/>
        </w:rPr>
      </w:pPr>
      <w:r>
        <w:rPr>
          <w:rStyle w:val="C11"/>
          <w:rtl w:val="0"/>
        </w:rPr>
        <w:t>Převzetí a příprava potiskovaného materiálu, tiskových forem a tiskových barev na novinových ofsetových kotoučových strojích</w:t>
      </w:r>
    </w:p>
    <w:p>
      <w:pPr>
        <w:pStyle w:val="P14"/>
        <w:framePr w:w="805" w:h="607" w:hRule="exact" w:wrap="none" w:vAnchor="page" w:hAnchor="margin" w:x="9916" w:y="6372"/>
        <w:rPr>
          <w:rStyle w:val="C3"/>
          <w:rtl w:val="0"/>
        </w:rPr>
      </w:pPr>
    </w:p>
    <w:p>
      <w:pPr>
        <w:pStyle w:val="P15"/>
        <w:framePr w:w="723" w:h="480" w:hRule="exact" w:wrap="none" w:vAnchor="page" w:hAnchor="margin" w:x="9972" w:y="6428"/>
        <w:rPr>
          <w:rStyle w:val="C12"/>
          <w:rtl w:val="0"/>
        </w:rPr>
      </w:pPr>
      <w:r>
        <w:rPr>
          <w:rStyle w:val="C12"/>
          <w:rtl w:val="0"/>
        </w:rPr>
        <w:t>3</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Příprava a seřízení novinových ofsetových kotoučových strojů</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3</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Dodržení normativu při tisku celé zakázky na novinových ofsetových kotoučových strojích</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3</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Dokončení tisku, předání zakázky na novinových ofsetových kotoučových strojích</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3</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Kontrola, údržba a čištění tiskového stroje</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3</w:t>
      </w:r>
    </w:p>
    <w:p>
      <w:pPr>
        <w:pStyle w:val="P16"/>
        <w:framePr w:w="9826" w:h="607" w:hRule="exact" w:wrap="none" w:vAnchor="page" w:hAnchor="margin" w:x="45" w:y="8484"/>
        <w:rPr>
          <w:rStyle w:val="C3"/>
          <w:rtl w:val="0"/>
        </w:rPr>
      </w:pPr>
    </w:p>
    <w:p>
      <w:pPr>
        <w:pStyle w:val="P17"/>
        <w:framePr w:w="9774" w:h="480" w:hRule="exact" w:wrap="none" w:vAnchor="page" w:hAnchor="margin" w:x="71" w:y="8540"/>
        <w:rPr>
          <w:rStyle w:val="C13"/>
          <w:rtl w:val="0"/>
        </w:rPr>
      </w:pPr>
      <w:r>
        <w:rPr>
          <w:rStyle w:val="C13"/>
          <w:rtl w:val="0"/>
        </w:rPr>
        <w:t>Obsluha řídící (RIP) a osvitové jednotky (CtP) (Computer to plate) včetně periférií, nastavení laserového osvitového zařízení, obsluha vyvolávací linky ve výrobě tiskových forem v novinovém ofsetu</w:t>
      </w:r>
    </w:p>
    <w:p>
      <w:pPr>
        <w:pStyle w:val="P18"/>
        <w:framePr w:w="805" w:h="607" w:hRule="exact" w:wrap="none" w:vAnchor="page" w:hAnchor="margin" w:x="9916" w:y="8484"/>
        <w:rPr>
          <w:rStyle w:val="C3"/>
          <w:rtl w:val="0"/>
        </w:rPr>
      </w:pPr>
    </w:p>
    <w:p>
      <w:pPr>
        <w:pStyle w:val="P19"/>
        <w:framePr w:w="723" w:h="480" w:hRule="exact" w:wrap="none" w:vAnchor="page" w:hAnchor="margin" w:x="9972" w:y="8540"/>
        <w:rPr>
          <w:rStyle w:val="C14"/>
          <w:rtl w:val="0"/>
        </w:rPr>
      </w:pPr>
      <w:r>
        <w:rPr>
          <w:rStyle w:val="C14"/>
          <w:rtl w:val="0"/>
        </w:rPr>
        <w:t>3</w:t>
      </w:r>
    </w:p>
    <w:p>
      <w:pPr>
        <w:pStyle w:val="P7"/>
        <w:framePr w:w="8788" w:h="340" w:hRule="exact" w:wrap="none" w:vAnchor="page" w:hAnchor="margin" w:x="28" w:y="9317"/>
        <w:rPr>
          <w:rStyle w:val="C8"/>
          <w:rtl w:val="0"/>
        </w:rPr>
      </w:pPr>
      <w:r>
        <w:rPr>
          <w:rStyle w:val="C8"/>
          <w:rtl w:val="0"/>
        </w:rPr>
        <w:t>Platnost standardu</w:t>
      </w:r>
    </w:p>
    <w:p>
      <w:pPr>
        <w:pStyle w:val="P20"/>
        <w:framePr w:w="4283" w:h="248" w:hRule="exact" w:wrap="none" w:vAnchor="page" w:hAnchor="margin" w:x="28" w:y="9658"/>
        <w:rPr>
          <w:rStyle w:val="C15"/>
          <w:rtl w:val="0"/>
        </w:rPr>
      </w:pPr>
      <w:r>
        <w:rPr>
          <w:rStyle w:val="C15"/>
          <w:rtl w:val="0"/>
        </w:rPr>
        <w:t>Standard je platný od: 29.04.2013 do: 05.11.2018</w:t>
      </w:r>
    </w:p>
    <w:p>
      <w:pPr>
        <w:pStyle w:val="P21"/>
        <w:framePr w:w="7654" w:h="331" w:hRule="exact" w:wrap="none" w:vAnchor="page" w:hAnchor="margin" w:x="28" w:y="15940"/>
        <w:rPr>
          <w:rStyle w:val="C16"/>
          <w:rtl w:val="0"/>
        </w:rPr>
      </w:pPr>
      <w:r>
        <w:rPr>
          <w:rStyle w:val="C16"/>
          <w:rtl w:val="0"/>
        </w:rPr>
        <w:t>Tiskař na novinových ofsetových kotoučových strojích, 7.5.2026 17:55:37</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Volba postupu tiskařské práce, potřebných pomůcek a barev na novinových ofsetových kotoučových strojích</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1280" w:hRule="exact" w:wrap="none" w:vAnchor="page" w:hAnchor="margin" w:x="45" w:y="3735"/>
        <w:rPr>
          <w:rStyle w:val="C3"/>
          <w:rtl w:val="0"/>
        </w:rPr>
      </w:pPr>
    </w:p>
    <w:p>
      <w:pPr>
        <w:pStyle w:val="P13"/>
        <w:framePr w:w="6658" w:h="1153" w:hRule="exact" w:wrap="none" w:vAnchor="page" w:hAnchor="margin" w:x="71" w:y="3791"/>
        <w:rPr>
          <w:rStyle w:val="C11"/>
          <w:rtl w:val="0"/>
        </w:rPr>
      </w:pPr>
      <w:r>
        <w:rPr>
          <w:rStyle w:val="C11"/>
          <w:rtl w:val="0"/>
        </w:rPr>
        <w:t>a) Popsat technologický postup tisku novinové složky evropského formátu 470 x 315 mm, barevnost 4/4 (procesní novinový čtyřbarvotisk), rozsah 8 stran, tisk rub a líc, formát šíře kotouče: 1260 mm, gramáž 42 g.m-² novinový papír na čtyřbarvovém ofsetovém novinovém kotoučovém stroji (coldset), tisková jednotka guma/guma</w:t>
      </w:r>
    </w:p>
    <w:p>
      <w:pPr>
        <w:pStyle w:val="P28"/>
        <w:framePr w:w="3921" w:h="1280" w:hRule="exact" w:wrap="none" w:vAnchor="page" w:hAnchor="margin" w:x="6800" w:y="3735"/>
        <w:rPr>
          <w:rStyle w:val="C3"/>
          <w:rtl w:val="0"/>
        </w:rPr>
      </w:pPr>
    </w:p>
    <w:p>
      <w:pPr>
        <w:pStyle w:val="P29"/>
        <w:framePr w:w="3839" w:h="1153" w:hRule="exact" w:wrap="none" w:vAnchor="page" w:hAnchor="margin" w:x="6856" w:y="3791"/>
        <w:rPr>
          <w:rStyle w:val="C21"/>
          <w:rtl w:val="0"/>
        </w:rPr>
      </w:pPr>
      <w:r>
        <w:rPr>
          <w:rStyle w:val="C21"/>
          <w:rtl w:val="0"/>
        </w:rPr>
        <w:t>Ústní a písemné ověření</w:t>
      </w:r>
    </w:p>
    <w:p>
      <w:pPr>
        <w:pStyle w:val="P16"/>
        <w:framePr w:w="6710" w:h="607" w:hRule="exact" w:wrap="none" w:vAnchor="page" w:hAnchor="margin" w:x="45" w:y="5014"/>
        <w:rPr>
          <w:rStyle w:val="C3"/>
          <w:rtl w:val="0"/>
        </w:rPr>
      </w:pPr>
    </w:p>
    <w:p>
      <w:pPr>
        <w:pStyle w:val="P17"/>
        <w:framePr w:w="6658" w:h="480" w:hRule="exact" w:wrap="none" w:vAnchor="page" w:hAnchor="margin" w:x="71" w:y="5070"/>
        <w:rPr>
          <w:rStyle w:val="C13"/>
          <w:rtl w:val="0"/>
        </w:rPr>
      </w:pPr>
      <w:r>
        <w:rPr>
          <w:rStyle w:val="C13"/>
          <w:rtl w:val="0"/>
        </w:rPr>
        <w:t>b) Navrhnout správný pracovní postup přípravy a tisku novinové složky podle zadání</w:t>
      </w:r>
    </w:p>
    <w:p>
      <w:pPr>
        <w:pStyle w:val="P30"/>
        <w:framePr w:w="3921" w:h="607" w:hRule="exact" w:wrap="none" w:vAnchor="page" w:hAnchor="margin" w:x="6800" w:y="5014"/>
        <w:rPr>
          <w:rStyle w:val="C3"/>
          <w:rtl w:val="0"/>
        </w:rPr>
      </w:pPr>
    </w:p>
    <w:p>
      <w:pPr>
        <w:pStyle w:val="P31"/>
        <w:framePr w:w="3839" w:h="480" w:hRule="exact" w:wrap="none" w:vAnchor="page" w:hAnchor="margin" w:x="6856" w:y="5070"/>
        <w:rPr>
          <w:rStyle w:val="C22"/>
          <w:rtl w:val="0"/>
        </w:rPr>
      </w:pPr>
      <w:r>
        <w:rPr>
          <w:rStyle w:val="C22"/>
          <w:rtl w:val="0"/>
        </w:rPr>
        <w:t>Praktické předvedení s ústním zdůvodněním</w:t>
      </w:r>
    </w:p>
    <w:p>
      <w:pPr>
        <w:pStyle w:val="P12"/>
        <w:framePr w:w="6710" w:h="831" w:hRule="exact" w:wrap="none" w:vAnchor="page" w:hAnchor="margin" w:x="45" w:y="5621"/>
        <w:rPr>
          <w:rStyle w:val="C3"/>
          <w:rtl w:val="0"/>
        </w:rPr>
      </w:pPr>
    </w:p>
    <w:p>
      <w:pPr>
        <w:pStyle w:val="P13"/>
        <w:framePr w:w="6658" w:h="704" w:hRule="exact" w:wrap="none" w:vAnchor="page" w:hAnchor="margin" w:x="71" w:y="5677"/>
        <w:rPr>
          <w:rStyle w:val="C11"/>
          <w:rtl w:val="0"/>
        </w:rPr>
      </w:pPr>
      <w:r>
        <w:rPr>
          <w:rStyle w:val="C11"/>
          <w:rtl w:val="0"/>
        </w:rPr>
        <w:t>c) Navrhnout druh tiskových barev pro tisk procesního novinového čtyřbarvotisku na novinovém (coldsetovém – stroj bez sušení po tisku) kotoučovém stroji podle zadání</w:t>
      </w:r>
    </w:p>
    <w:p>
      <w:pPr>
        <w:pStyle w:val="P28"/>
        <w:framePr w:w="3921" w:h="831" w:hRule="exact" w:wrap="none" w:vAnchor="page" w:hAnchor="margin" w:x="6800" w:y="5621"/>
        <w:rPr>
          <w:rStyle w:val="C3"/>
          <w:rtl w:val="0"/>
        </w:rPr>
      </w:pPr>
    </w:p>
    <w:p>
      <w:pPr>
        <w:pStyle w:val="P29"/>
        <w:framePr w:w="3839" w:h="704" w:hRule="exact" w:wrap="none" w:vAnchor="page" w:hAnchor="margin" w:x="6856" w:y="5677"/>
        <w:rPr>
          <w:rStyle w:val="C21"/>
          <w:rtl w:val="0"/>
        </w:rPr>
      </w:pPr>
      <w:r>
        <w:rPr>
          <w:rStyle w:val="C21"/>
          <w:rtl w:val="0"/>
        </w:rPr>
        <w:t>Praktické předvedení s ústním zdůvodněním</w:t>
      </w:r>
    </w:p>
    <w:p>
      <w:pPr>
        <w:pStyle w:val="P32"/>
        <w:framePr w:w="10710" w:h="248" w:hRule="exact" w:wrap="none" w:vAnchor="page" w:hAnchor="margin" w:x="28" w:y="6565"/>
        <w:rPr>
          <w:rStyle w:val="C23"/>
          <w:rtl w:val="0"/>
        </w:rPr>
      </w:pPr>
      <w:r>
        <w:rPr>
          <w:rStyle w:val="C23"/>
          <w:rtl w:val="0"/>
        </w:rPr>
        <w:t>Je třeba splnit všechna kritéria.</w:t>
      </w:r>
    </w:p>
    <w:p>
      <w:pPr>
        <w:pStyle w:val="P23"/>
        <w:framePr w:w="10710" w:h="340" w:hRule="exact" w:wrap="none" w:vAnchor="page" w:hAnchor="margin" w:x="28" w:y="7001"/>
        <w:rPr>
          <w:rStyle w:val="C18"/>
          <w:rtl w:val="0"/>
        </w:rPr>
      </w:pPr>
      <w:r>
        <w:rPr>
          <w:rStyle w:val="C18"/>
          <w:rtl w:val="0"/>
        </w:rPr>
        <w:t>Převzetí výrobních podkladů pro tisk nové zakázky na novinových ofsetových kotoučových strojích</w:t>
      </w:r>
    </w:p>
    <w:p>
      <w:pPr>
        <w:pStyle w:val="P24"/>
        <w:framePr w:w="6713" w:h="376" w:hRule="exact" w:wrap="none" w:vAnchor="page" w:hAnchor="margin" w:x="45" w:y="7440"/>
        <w:rPr>
          <w:rStyle w:val="C3"/>
          <w:rtl w:val="0"/>
        </w:rPr>
      </w:pPr>
    </w:p>
    <w:p>
      <w:pPr>
        <w:pStyle w:val="P25"/>
        <w:framePr w:w="6661" w:h="249" w:hRule="exact" w:wrap="none" w:vAnchor="page" w:hAnchor="margin" w:x="71" w:y="7511"/>
        <w:rPr>
          <w:rStyle w:val="C19"/>
          <w:rtl w:val="0"/>
        </w:rPr>
      </w:pPr>
      <w:r>
        <w:rPr>
          <w:rStyle w:val="C19"/>
          <w:rtl w:val="0"/>
        </w:rPr>
        <w:t>Kritéria hodnocení</w:t>
      </w:r>
    </w:p>
    <w:p>
      <w:pPr>
        <w:pStyle w:val="P26"/>
        <w:framePr w:w="3918" w:h="376" w:hRule="exact" w:wrap="none" w:vAnchor="page" w:hAnchor="margin" w:x="6803" w:y="7440"/>
        <w:rPr>
          <w:rStyle w:val="C3"/>
          <w:rtl w:val="0"/>
        </w:rPr>
      </w:pPr>
    </w:p>
    <w:p>
      <w:pPr>
        <w:pStyle w:val="P27"/>
        <w:framePr w:w="3836" w:h="249" w:hRule="exact" w:wrap="none" w:vAnchor="page" w:hAnchor="margin" w:x="6859" w:y="7511"/>
        <w:rPr>
          <w:rStyle w:val="C20"/>
          <w:rtl w:val="0"/>
        </w:rPr>
      </w:pPr>
      <w:r>
        <w:rPr>
          <w:rStyle w:val="C20"/>
          <w:rtl w:val="0"/>
        </w:rPr>
        <w:t>Způsoby ověření</w:t>
      </w:r>
    </w:p>
    <w:p>
      <w:pPr>
        <w:pStyle w:val="P12"/>
        <w:framePr w:w="6710" w:h="607" w:hRule="exact" w:wrap="none" w:vAnchor="page" w:hAnchor="margin" w:x="45" w:y="7817"/>
        <w:rPr>
          <w:rStyle w:val="C3"/>
          <w:rtl w:val="0"/>
        </w:rPr>
      </w:pPr>
    </w:p>
    <w:p>
      <w:pPr>
        <w:pStyle w:val="P13"/>
        <w:framePr w:w="6658" w:h="480" w:hRule="exact" w:wrap="none" w:vAnchor="page" w:hAnchor="margin" w:x="71" w:y="7873"/>
        <w:rPr>
          <w:rStyle w:val="C11"/>
          <w:rtl w:val="0"/>
        </w:rPr>
      </w:pPr>
      <w:r>
        <w:rPr>
          <w:rStyle w:val="C11"/>
          <w:rtl w:val="0"/>
        </w:rPr>
        <w:t>a) Převzít a zkontrolovat výrobní podklady pro tisk novinové složky podle zadání</w:t>
      </w:r>
    </w:p>
    <w:p>
      <w:pPr>
        <w:pStyle w:val="P28"/>
        <w:framePr w:w="3921" w:h="607" w:hRule="exact" w:wrap="none" w:vAnchor="page" w:hAnchor="margin" w:x="6800" w:y="7817"/>
        <w:rPr>
          <w:rStyle w:val="C3"/>
          <w:rtl w:val="0"/>
        </w:rPr>
      </w:pPr>
    </w:p>
    <w:p>
      <w:pPr>
        <w:pStyle w:val="P29"/>
        <w:framePr w:w="3839" w:h="480" w:hRule="exact" w:wrap="none" w:vAnchor="page" w:hAnchor="margin" w:x="6856" w:y="7873"/>
        <w:rPr>
          <w:rStyle w:val="C21"/>
          <w:rtl w:val="0"/>
        </w:rPr>
      </w:pPr>
      <w:r>
        <w:rPr>
          <w:rStyle w:val="C21"/>
          <w:rtl w:val="0"/>
        </w:rPr>
        <w:t>Praktické předvedení s ústním zdůvodněním</w:t>
      </w:r>
    </w:p>
    <w:p>
      <w:pPr>
        <w:pStyle w:val="P16"/>
        <w:framePr w:w="6710" w:h="831" w:hRule="exact" w:wrap="none" w:vAnchor="page" w:hAnchor="margin" w:x="45" w:y="8423"/>
        <w:rPr>
          <w:rStyle w:val="C3"/>
          <w:rtl w:val="0"/>
        </w:rPr>
      </w:pPr>
    </w:p>
    <w:p>
      <w:pPr>
        <w:pStyle w:val="P17"/>
        <w:framePr w:w="6658" w:h="704" w:hRule="exact" w:wrap="none" w:vAnchor="page" w:hAnchor="margin" w:x="71" w:y="8479"/>
        <w:rPr>
          <w:rStyle w:val="C13"/>
          <w:rtl w:val="0"/>
        </w:rPr>
      </w:pPr>
      <w:r>
        <w:rPr>
          <w:rStyle w:val="C13"/>
          <w:rtl w:val="0"/>
        </w:rPr>
        <w:t>b) Převzít z výrobního příkazu údaje o formátu a rozsahu novinové složky pro přípravu řezání, skládání a dokončovací zpracování v souladu se schématem vyřazení podle zadání</w:t>
      </w:r>
    </w:p>
    <w:p>
      <w:pPr>
        <w:pStyle w:val="P30"/>
        <w:framePr w:w="3921" w:h="831" w:hRule="exact" w:wrap="none" w:vAnchor="page" w:hAnchor="margin" w:x="6800" w:y="8423"/>
        <w:rPr>
          <w:rStyle w:val="C3"/>
          <w:rtl w:val="0"/>
        </w:rPr>
      </w:pPr>
    </w:p>
    <w:p>
      <w:pPr>
        <w:pStyle w:val="P31"/>
        <w:framePr w:w="3839" w:h="704" w:hRule="exact" w:wrap="none" w:vAnchor="page" w:hAnchor="margin" w:x="6856" w:y="8479"/>
        <w:rPr>
          <w:rStyle w:val="C22"/>
          <w:rtl w:val="0"/>
        </w:rPr>
      </w:pPr>
      <w:r>
        <w:rPr>
          <w:rStyle w:val="C22"/>
          <w:rtl w:val="0"/>
        </w:rPr>
        <w:t>Praktické předvedení s ústním zdůvodněním</w:t>
      </w:r>
    </w:p>
    <w:p>
      <w:pPr>
        <w:pStyle w:val="P12"/>
        <w:framePr w:w="6710" w:h="607" w:hRule="exact" w:wrap="none" w:vAnchor="page" w:hAnchor="margin" w:x="45" w:y="9255"/>
        <w:rPr>
          <w:rStyle w:val="C3"/>
          <w:rtl w:val="0"/>
        </w:rPr>
      </w:pPr>
    </w:p>
    <w:p>
      <w:pPr>
        <w:pStyle w:val="P13"/>
        <w:framePr w:w="6658" w:h="480" w:hRule="exact" w:wrap="none" w:vAnchor="page" w:hAnchor="margin" w:x="71" w:y="9311"/>
        <w:rPr>
          <w:rStyle w:val="C11"/>
          <w:rtl w:val="0"/>
        </w:rPr>
      </w:pPr>
      <w:r>
        <w:rPr>
          <w:rStyle w:val="C11"/>
          <w:rtl w:val="0"/>
        </w:rPr>
        <w:t>c) Převzít barevné nátisky titulu a důležitých vnitřních stran pro tisk procesního čtyřbarvotisku novinové složky podle zadání</w:t>
      </w:r>
    </w:p>
    <w:p>
      <w:pPr>
        <w:pStyle w:val="P28"/>
        <w:framePr w:w="3921" w:h="607" w:hRule="exact" w:wrap="none" w:vAnchor="page" w:hAnchor="margin" w:x="6800" w:y="9255"/>
        <w:rPr>
          <w:rStyle w:val="C3"/>
          <w:rtl w:val="0"/>
        </w:rPr>
      </w:pPr>
    </w:p>
    <w:p>
      <w:pPr>
        <w:pStyle w:val="P29"/>
        <w:framePr w:w="3839" w:h="480" w:hRule="exact" w:wrap="none" w:vAnchor="page" w:hAnchor="margin" w:x="6856" w:y="9311"/>
        <w:rPr>
          <w:rStyle w:val="C21"/>
          <w:rtl w:val="0"/>
        </w:rPr>
      </w:pPr>
      <w:r>
        <w:rPr>
          <w:rStyle w:val="C21"/>
          <w:rtl w:val="0"/>
        </w:rPr>
        <w:t>Praktické předvedení s ústním zdůvodněním</w:t>
      </w:r>
    </w:p>
    <w:p>
      <w:pPr>
        <w:pStyle w:val="P32"/>
        <w:framePr w:w="10710" w:h="248" w:hRule="exact" w:wrap="none" w:vAnchor="page" w:hAnchor="margin" w:x="28" w:y="9975"/>
        <w:rPr>
          <w:rStyle w:val="C23"/>
          <w:rtl w:val="0"/>
        </w:rPr>
      </w:pPr>
      <w:r>
        <w:rPr>
          <w:rStyle w:val="C23"/>
          <w:rtl w:val="0"/>
        </w:rPr>
        <w:t>Je třeba splnit všechna kritéria.</w:t>
      </w:r>
    </w:p>
    <w:p>
      <w:pPr>
        <w:pStyle w:val="P23"/>
        <w:framePr w:w="10710" w:h="547" w:hRule="exact" w:wrap="none" w:vAnchor="page" w:hAnchor="margin" w:x="28" w:y="10410"/>
        <w:rPr>
          <w:rStyle w:val="C18"/>
          <w:rtl w:val="0"/>
        </w:rPr>
      </w:pPr>
      <w:r>
        <w:rPr>
          <w:rStyle w:val="C18"/>
          <w:rtl w:val="0"/>
        </w:rPr>
        <w:t>Převzetí a příprava potiskovaného materiálu, tiskových forem a tiskových barev na novinových ofsetových kotoučových strojích</w:t>
      </w:r>
    </w:p>
    <w:p>
      <w:pPr>
        <w:pStyle w:val="P24"/>
        <w:framePr w:w="6713" w:h="376" w:hRule="exact" w:wrap="none" w:vAnchor="page" w:hAnchor="margin" w:x="45" w:y="11057"/>
        <w:rPr>
          <w:rStyle w:val="C3"/>
          <w:rtl w:val="0"/>
        </w:rPr>
      </w:pPr>
    </w:p>
    <w:p>
      <w:pPr>
        <w:pStyle w:val="P25"/>
        <w:framePr w:w="6661" w:h="249" w:hRule="exact" w:wrap="none" w:vAnchor="page" w:hAnchor="margin" w:x="71" w:y="11128"/>
        <w:rPr>
          <w:rStyle w:val="C19"/>
          <w:rtl w:val="0"/>
        </w:rPr>
      </w:pPr>
      <w:r>
        <w:rPr>
          <w:rStyle w:val="C19"/>
          <w:rtl w:val="0"/>
        </w:rPr>
        <w:t>Kritéria hodnocení</w:t>
      </w:r>
    </w:p>
    <w:p>
      <w:pPr>
        <w:pStyle w:val="P26"/>
        <w:framePr w:w="3918" w:h="376" w:hRule="exact" w:wrap="none" w:vAnchor="page" w:hAnchor="margin" w:x="6803" w:y="11057"/>
        <w:rPr>
          <w:rStyle w:val="C3"/>
          <w:rtl w:val="0"/>
        </w:rPr>
      </w:pPr>
    </w:p>
    <w:p>
      <w:pPr>
        <w:pStyle w:val="P27"/>
        <w:framePr w:w="3836" w:h="249" w:hRule="exact" w:wrap="none" w:vAnchor="page" w:hAnchor="margin" w:x="6859" w:y="11128"/>
        <w:rPr>
          <w:rStyle w:val="C20"/>
          <w:rtl w:val="0"/>
        </w:rPr>
      </w:pPr>
      <w:r>
        <w:rPr>
          <w:rStyle w:val="C20"/>
          <w:rtl w:val="0"/>
        </w:rPr>
        <w:t>Způsoby ověření</w:t>
      </w:r>
    </w:p>
    <w:p>
      <w:pPr>
        <w:pStyle w:val="P12"/>
        <w:framePr w:w="6710" w:h="607" w:hRule="exact" w:wrap="none" w:vAnchor="page" w:hAnchor="margin" w:x="45" w:y="11433"/>
        <w:rPr>
          <w:rStyle w:val="C3"/>
          <w:rtl w:val="0"/>
        </w:rPr>
      </w:pPr>
    </w:p>
    <w:p>
      <w:pPr>
        <w:pStyle w:val="P13"/>
        <w:framePr w:w="6658" w:h="480" w:hRule="exact" w:wrap="none" w:vAnchor="page" w:hAnchor="margin" w:x="71" w:y="11489"/>
        <w:rPr>
          <w:rStyle w:val="C11"/>
          <w:rtl w:val="0"/>
        </w:rPr>
      </w:pPr>
      <w:r>
        <w:rPr>
          <w:rStyle w:val="C11"/>
          <w:rtl w:val="0"/>
        </w:rPr>
        <w:t>a) Převzít kotouč potiskovaného materiálu na základě údajů výrobního příkazu s ohledem na bezchybný technologický postup tisku podle zadání</w:t>
      </w:r>
    </w:p>
    <w:p>
      <w:pPr>
        <w:pStyle w:val="P28"/>
        <w:framePr w:w="3921" w:h="607" w:hRule="exact" w:wrap="none" w:vAnchor="page" w:hAnchor="margin" w:x="6800" w:y="11433"/>
        <w:rPr>
          <w:rStyle w:val="C3"/>
          <w:rtl w:val="0"/>
        </w:rPr>
      </w:pPr>
    </w:p>
    <w:p>
      <w:pPr>
        <w:pStyle w:val="P29"/>
        <w:framePr w:w="3839" w:h="480" w:hRule="exact" w:wrap="none" w:vAnchor="page" w:hAnchor="margin" w:x="6856" w:y="11489"/>
        <w:rPr>
          <w:rStyle w:val="C21"/>
          <w:rtl w:val="0"/>
        </w:rPr>
      </w:pPr>
      <w:r>
        <w:rPr>
          <w:rStyle w:val="C21"/>
          <w:rtl w:val="0"/>
        </w:rPr>
        <w:t>Praktické předvedení s ústním zdůvodněním</w:t>
      </w:r>
    </w:p>
    <w:p>
      <w:pPr>
        <w:pStyle w:val="P16"/>
        <w:framePr w:w="6710" w:h="831" w:hRule="exact" w:wrap="none" w:vAnchor="page" w:hAnchor="margin" w:x="45" w:y="12040"/>
        <w:rPr>
          <w:rStyle w:val="C3"/>
          <w:rtl w:val="0"/>
        </w:rPr>
      </w:pPr>
    </w:p>
    <w:p>
      <w:pPr>
        <w:pStyle w:val="P17"/>
        <w:framePr w:w="6658" w:h="704" w:hRule="exact" w:wrap="none" w:vAnchor="page" w:hAnchor="margin" w:x="71" w:y="12096"/>
        <w:rPr>
          <w:rStyle w:val="C13"/>
          <w:rtl w:val="0"/>
        </w:rPr>
      </w:pPr>
      <w:r>
        <w:rPr>
          <w:rStyle w:val="C13"/>
          <w:rtl w:val="0"/>
        </w:rPr>
        <w:t>b) Převzít tiskové desky a provést vizuální kontrolu s ohledem na mechanické poškození desek a na označení pozice vyřazení, pořadí stránek ve složce podle zadání</w:t>
      </w:r>
    </w:p>
    <w:p>
      <w:pPr>
        <w:pStyle w:val="P30"/>
        <w:framePr w:w="3921" w:h="831" w:hRule="exact" w:wrap="none" w:vAnchor="page" w:hAnchor="margin" w:x="6800" w:y="12040"/>
        <w:rPr>
          <w:rStyle w:val="C3"/>
          <w:rtl w:val="0"/>
        </w:rPr>
      </w:pPr>
    </w:p>
    <w:p>
      <w:pPr>
        <w:pStyle w:val="P31"/>
        <w:framePr w:w="3839" w:h="704" w:hRule="exact" w:wrap="none" w:vAnchor="page" w:hAnchor="margin" w:x="6856" w:y="12096"/>
        <w:rPr>
          <w:rStyle w:val="C22"/>
          <w:rtl w:val="0"/>
        </w:rPr>
      </w:pPr>
      <w:r>
        <w:rPr>
          <w:rStyle w:val="C22"/>
          <w:rtl w:val="0"/>
        </w:rPr>
        <w:t>Praktické předvedení s ústním zdůvodněním</w:t>
      </w:r>
    </w:p>
    <w:p>
      <w:pPr>
        <w:pStyle w:val="P12"/>
        <w:framePr w:w="6710" w:h="607" w:hRule="exact" w:wrap="none" w:vAnchor="page" w:hAnchor="margin" w:x="45" w:y="12871"/>
        <w:rPr>
          <w:rStyle w:val="C3"/>
          <w:rtl w:val="0"/>
        </w:rPr>
      </w:pPr>
    </w:p>
    <w:p>
      <w:pPr>
        <w:pStyle w:val="P13"/>
        <w:framePr w:w="6658" w:h="480" w:hRule="exact" w:wrap="none" w:vAnchor="page" w:hAnchor="margin" w:x="71" w:y="12927"/>
        <w:rPr>
          <w:rStyle w:val="C11"/>
          <w:rtl w:val="0"/>
        </w:rPr>
      </w:pPr>
      <w:r>
        <w:rPr>
          <w:rStyle w:val="C11"/>
          <w:rtl w:val="0"/>
        </w:rPr>
        <w:t>c) Zkontrolovat tiskové barvy v jednotlivých tiskových jednotkách pro tisk procesního čtyřbarvotisku v coldsetu podle zadání</w:t>
      </w:r>
    </w:p>
    <w:p>
      <w:pPr>
        <w:pStyle w:val="P28"/>
        <w:framePr w:w="3921" w:h="607" w:hRule="exact" w:wrap="none" w:vAnchor="page" w:hAnchor="margin" w:x="6800" w:y="12871"/>
        <w:rPr>
          <w:rStyle w:val="C3"/>
          <w:rtl w:val="0"/>
        </w:rPr>
      </w:pPr>
    </w:p>
    <w:p>
      <w:pPr>
        <w:pStyle w:val="P29"/>
        <w:framePr w:w="3839" w:h="480" w:hRule="exact" w:wrap="none" w:vAnchor="page" w:hAnchor="margin" w:x="6856" w:y="12927"/>
        <w:rPr>
          <w:rStyle w:val="C21"/>
          <w:rtl w:val="0"/>
        </w:rPr>
      </w:pPr>
      <w:r>
        <w:rPr>
          <w:rStyle w:val="C21"/>
          <w:rtl w:val="0"/>
        </w:rPr>
        <w:t>Praktické předvedení s ústním zdůvodněním</w:t>
      </w:r>
    </w:p>
    <w:p>
      <w:pPr>
        <w:pStyle w:val="P32"/>
        <w:framePr w:w="10710" w:h="248" w:hRule="exact" w:wrap="none" w:vAnchor="page" w:hAnchor="margin" w:x="28" w:y="1359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Tiskař na novinových ofsetových kotoučových strojích, 7.5.2026 17:55:37</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Příprava a seřízení novinových ofsetových kotoučových strojů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Nastavit postavení formátu pásu papíru pro tisk při průchodu tiskovými jednotkami a funkčními celky stroje s ohledem na řezání a skládání novinové složky a bezchybný a plynulý průběh tisku podle zadání</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3801"/>
        <w:rPr>
          <w:rStyle w:val="C3"/>
          <w:rtl w:val="0"/>
        </w:rPr>
      </w:pPr>
    </w:p>
    <w:p>
      <w:pPr>
        <w:pStyle w:val="P17"/>
        <w:framePr w:w="6658" w:h="480" w:hRule="exact" w:wrap="none" w:vAnchor="page" w:hAnchor="margin" w:x="71" w:y="3857"/>
        <w:rPr>
          <w:rStyle w:val="C13"/>
          <w:rtl w:val="0"/>
        </w:rPr>
      </w:pPr>
      <w:r>
        <w:rPr>
          <w:rStyle w:val="C13"/>
          <w:rtl w:val="0"/>
        </w:rPr>
        <w:t>b) Nastavit správnou funkci automatické výměny kotouče za plného chodu stroje pro bezchybný a plynulý průběh tisku podle zadání</w:t>
      </w:r>
    </w:p>
    <w:p>
      <w:pPr>
        <w:pStyle w:val="P30"/>
        <w:framePr w:w="3921" w:h="607" w:hRule="exact" w:wrap="none" w:vAnchor="page" w:hAnchor="margin" w:x="6800" w:y="3801"/>
        <w:rPr>
          <w:rStyle w:val="C3"/>
          <w:rtl w:val="0"/>
        </w:rPr>
      </w:pPr>
    </w:p>
    <w:p>
      <w:pPr>
        <w:pStyle w:val="P31"/>
        <w:framePr w:w="3839" w:h="480" w:hRule="exact" w:wrap="none" w:vAnchor="page" w:hAnchor="margin" w:x="6856" w:y="3857"/>
        <w:rPr>
          <w:rStyle w:val="C22"/>
          <w:rtl w:val="0"/>
        </w:rPr>
      </w:pPr>
      <w:r>
        <w:rPr>
          <w:rStyle w:val="C22"/>
          <w:rtl w:val="0"/>
        </w:rPr>
        <w:t>Praktické předvedení</w:t>
      </w:r>
    </w:p>
    <w:p>
      <w:pPr>
        <w:pStyle w:val="P12"/>
        <w:framePr w:w="6710" w:h="1055" w:hRule="exact" w:wrap="none" w:vAnchor="page" w:hAnchor="margin" w:x="45" w:y="4408"/>
        <w:rPr>
          <w:rStyle w:val="C3"/>
          <w:rtl w:val="0"/>
        </w:rPr>
      </w:pPr>
    </w:p>
    <w:p>
      <w:pPr>
        <w:pStyle w:val="P13"/>
        <w:framePr w:w="6658" w:h="928" w:hRule="exact" w:wrap="none" w:vAnchor="page" w:hAnchor="margin" w:x="71" w:y="4464"/>
        <w:rPr>
          <w:rStyle w:val="C11"/>
          <w:rtl w:val="0"/>
        </w:rPr>
      </w:pPr>
      <w:r>
        <w:rPr>
          <w:rStyle w:val="C11"/>
          <w:rtl w:val="0"/>
        </w:rPr>
        <w:t>c) Nastavit řezací a skládací mechanizmy podélných řezů a lomů na skládacím trojhranu, příčných lomů, řezů, popřípadě šití hotové časopisecké složky drátem ve hřbetě ve skládacím agregátu. Provést seřízení skládacího agregátu pro jedno nebo dvojnásobnou produkci podle zadání</w:t>
      </w:r>
    </w:p>
    <w:p>
      <w:pPr>
        <w:pStyle w:val="P28"/>
        <w:framePr w:w="3921" w:h="1055" w:hRule="exact" w:wrap="none" w:vAnchor="page" w:hAnchor="margin" w:x="6800" w:y="4408"/>
        <w:rPr>
          <w:rStyle w:val="C3"/>
          <w:rtl w:val="0"/>
        </w:rPr>
      </w:pPr>
    </w:p>
    <w:p>
      <w:pPr>
        <w:pStyle w:val="P29"/>
        <w:framePr w:w="3839" w:h="928" w:hRule="exact" w:wrap="none" w:vAnchor="page" w:hAnchor="margin" w:x="6856" w:y="4464"/>
        <w:rPr>
          <w:rStyle w:val="C21"/>
          <w:rtl w:val="0"/>
        </w:rPr>
      </w:pPr>
      <w:r>
        <w:rPr>
          <w:rStyle w:val="C21"/>
          <w:rtl w:val="0"/>
        </w:rPr>
        <w:t>Praktické předvedení</w:t>
      </w:r>
    </w:p>
    <w:p>
      <w:pPr>
        <w:pStyle w:val="P16"/>
        <w:framePr w:w="6710" w:h="1280" w:hRule="exact" w:wrap="none" w:vAnchor="page" w:hAnchor="margin" w:x="45" w:y="5463"/>
        <w:rPr>
          <w:rStyle w:val="C3"/>
          <w:rtl w:val="0"/>
        </w:rPr>
      </w:pPr>
    </w:p>
    <w:p>
      <w:pPr>
        <w:pStyle w:val="P17"/>
        <w:framePr w:w="6658" w:h="1153" w:hRule="exact" w:wrap="none" w:vAnchor="page" w:hAnchor="margin" w:x="71" w:y="5519"/>
        <w:rPr>
          <w:rStyle w:val="C13"/>
          <w:rtl w:val="0"/>
        </w:rPr>
      </w:pPr>
      <w:r>
        <w:rPr>
          <w:rStyle w:val="C13"/>
          <w:rtl w:val="0"/>
        </w:rPr>
        <w:t>d) Založit tiskové desky v žádaném pořadí a podle schématu vyřazení stránek novinové složky na formové válce jednotlivých tiskových jednotek pro lícní i rubový tisk. Provést vyřazení stran pro jedno nebo dvojnásobné produkce. Provést nastavení soutisku barev a stránkového rejstříku oboustranného tisku podle zadání</w:t>
      </w:r>
    </w:p>
    <w:p>
      <w:pPr>
        <w:pStyle w:val="P30"/>
        <w:framePr w:w="3921" w:h="1280" w:hRule="exact" w:wrap="none" w:vAnchor="page" w:hAnchor="margin" w:x="6800" w:y="5463"/>
        <w:rPr>
          <w:rStyle w:val="C3"/>
          <w:rtl w:val="0"/>
        </w:rPr>
      </w:pPr>
    </w:p>
    <w:p>
      <w:pPr>
        <w:pStyle w:val="P31"/>
        <w:framePr w:w="3839" w:h="1153" w:hRule="exact" w:wrap="none" w:vAnchor="page" w:hAnchor="margin" w:x="6856" w:y="5519"/>
        <w:rPr>
          <w:rStyle w:val="C22"/>
          <w:rtl w:val="0"/>
        </w:rPr>
      </w:pPr>
      <w:r>
        <w:rPr>
          <w:rStyle w:val="C22"/>
          <w:rtl w:val="0"/>
        </w:rPr>
        <w:t>Praktické předvedení s ústním zdůvodněním</w:t>
      </w:r>
    </w:p>
    <w:p>
      <w:pPr>
        <w:pStyle w:val="P12"/>
        <w:framePr w:w="6710" w:h="831" w:hRule="exact" w:wrap="none" w:vAnchor="page" w:hAnchor="margin" w:x="45" w:y="6742"/>
        <w:rPr>
          <w:rStyle w:val="C3"/>
          <w:rtl w:val="0"/>
        </w:rPr>
      </w:pPr>
    </w:p>
    <w:p>
      <w:pPr>
        <w:pStyle w:val="P13"/>
        <w:framePr w:w="6658" w:h="704" w:hRule="exact" w:wrap="none" w:vAnchor="page" w:hAnchor="margin" w:x="71" w:y="6798"/>
        <w:rPr>
          <w:rStyle w:val="C11"/>
          <w:rtl w:val="0"/>
        </w:rPr>
      </w:pPr>
      <w:r>
        <w:rPr>
          <w:rStyle w:val="C11"/>
          <w:rtl w:val="0"/>
        </w:rPr>
        <w:t>e) Seřídit na řídicím pultu zónové i celkové odběry jednotlivých tiskových barev z barevnic pro tisk procesního novinového čtyřbarvotisku u novinové složky s využitím barevných nátisků a vizuální kontroly podle zadání</w:t>
      </w:r>
    </w:p>
    <w:p>
      <w:pPr>
        <w:pStyle w:val="P28"/>
        <w:framePr w:w="3921" w:h="831" w:hRule="exact" w:wrap="none" w:vAnchor="page" w:hAnchor="margin" w:x="6800" w:y="6742"/>
        <w:rPr>
          <w:rStyle w:val="C3"/>
          <w:rtl w:val="0"/>
        </w:rPr>
      </w:pPr>
    </w:p>
    <w:p>
      <w:pPr>
        <w:pStyle w:val="P29"/>
        <w:framePr w:w="3839" w:h="704" w:hRule="exact" w:wrap="none" w:vAnchor="page" w:hAnchor="margin" w:x="6856" w:y="6798"/>
        <w:rPr>
          <w:rStyle w:val="C21"/>
          <w:rtl w:val="0"/>
        </w:rPr>
      </w:pPr>
      <w:r>
        <w:rPr>
          <w:rStyle w:val="C21"/>
          <w:rtl w:val="0"/>
        </w:rPr>
        <w:t>Praktické předvedení s ústním zdůvodněním</w:t>
      </w:r>
    </w:p>
    <w:p>
      <w:pPr>
        <w:pStyle w:val="P16"/>
        <w:framePr w:w="6710" w:h="831" w:hRule="exact" w:wrap="none" w:vAnchor="page" w:hAnchor="margin" w:x="45" w:y="7574"/>
        <w:rPr>
          <w:rStyle w:val="C3"/>
          <w:rtl w:val="0"/>
        </w:rPr>
      </w:pPr>
    </w:p>
    <w:p>
      <w:pPr>
        <w:pStyle w:val="P17"/>
        <w:framePr w:w="6658" w:h="704" w:hRule="exact" w:wrap="none" w:vAnchor="page" w:hAnchor="margin" w:x="71" w:y="7630"/>
        <w:rPr>
          <w:rStyle w:val="C13"/>
          <w:rtl w:val="0"/>
        </w:rPr>
      </w:pPr>
      <w:r>
        <w:rPr>
          <w:rStyle w:val="C13"/>
          <w:rtl w:val="0"/>
        </w:rPr>
        <w:t>f) Překontrolovat v pomalém běhu stroje správnou funkci všech funkčních celků kvůli bezchybné tiskové produkci a dokončovacímu zpracování novinové složky podle zadání</w:t>
      </w:r>
    </w:p>
    <w:p>
      <w:pPr>
        <w:pStyle w:val="P30"/>
        <w:framePr w:w="3921" w:h="831" w:hRule="exact" w:wrap="none" w:vAnchor="page" w:hAnchor="margin" w:x="6800" w:y="7574"/>
        <w:rPr>
          <w:rStyle w:val="C3"/>
          <w:rtl w:val="0"/>
        </w:rPr>
      </w:pPr>
    </w:p>
    <w:p>
      <w:pPr>
        <w:pStyle w:val="P31"/>
        <w:framePr w:w="3839" w:h="704" w:hRule="exact" w:wrap="none" w:vAnchor="page" w:hAnchor="margin" w:x="6856" w:y="7630"/>
        <w:rPr>
          <w:rStyle w:val="C22"/>
          <w:rtl w:val="0"/>
        </w:rPr>
      </w:pPr>
      <w:r>
        <w:rPr>
          <w:rStyle w:val="C22"/>
          <w:rtl w:val="0"/>
        </w:rPr>
        <w:t>Praktické předvedení s ústním zdůvodněním</w:t>
      </w:r>
    </w:p>
    <w:p>
      <w:pPr>
        <w:pStyle w:val="P12"/>
        <w:framePr w:w="6710" w:h="831" w:hRule="exact" w:wrap="none" w:vAnchor="page" w:hAnchor="margin" w:x="45" w:y="8405"/>
        <w:rPr>
          <w:rStyle w:val="C3"/>
          <w:rtl w:val="0"/>
        </w:rPr>
      </w:pPr>
    </w:p>
    <w:p>
      <w:pPr>
        <w:pStyle w:val="P13"/>
        <w:framePr w:w="6658" w:h="704" w:hRule="exact" w:wrap="none" w:vAnchor="page" w:hAnchor="margin" w:x="71" w:y="8461"/>
        <w:rPr>
          <w:rStyle w:val="C11"/>
          <w:rtl w:val="0"/>
        </w:rPr>
      </w:pPr>
      <w:r>
        <w:rPr>
          <w:rStyle w:val="C11"/>
          <w:rtl w:val="0"/>
        </w:rPr>
        <w:t>g) Provést kontrolu zabarvení denzitometrickým a spektrofotometrickým měřením na zkušebním tiskovém archu s využitím imprimovaných nátisků při tisku procesního čtyřbarvotisku podle zadání</w:t>
      </w:r>
    </w:p>
    <w:p>
      <w:pPr>
        <w:pStyle w:val="P28"/>
        <w:framePr w:w="3921" w:h="831" w:hRule="exact" w:wrap="none" w:vAnchor="page" w:hAnchor="margin" w:x="6800" w:y="8405"/>
        <w:rPr>
          <w:rStyle w:val="C3"/>
          <w:rtl w:val="0"/>
        </w:rPr>
      </w:pPr>
    </w:p>
    <w:p>
      <w:pPr>
        <w:pStyle w:val="P29"/>
        <w:framePr w:w="3839" w:h="704" w:hRule="exact" w:wrap="none" w:vAnchor="page" w:hAnchor="margin" w:x="6856" w:y="8461"/>
        <w:rPr>
          <w:rStyle w:val="C21"/>
          <w:rtl w:val="0"/>
        </w:rPr>
      </w:pPr>
      <w:r>
        <w:rPr>
          <w:rStyle w:val="C21"/>
          <w:rtl w:val="0"/>
        </w:rPr>
        <w:t>Praktické předvedení s ústním zdůvodněním</w:t>
      </w:r>
    </w:p>
    <w:p>
      <w:pPr>
        <w:pStyle w:val="P32"/>
        <w:framePr w:w="10710" w:h="248" w:hRule="exact" w:wrap="none" w:vAnchor="page" w:hAnchor="margin" w:x="28" w:y="9349"/>
        <w:rPr>
          <w:rStyle w:val="C23"/>
          <w:rtl w:val="0"/>
        </w:rPr>
      </w:pPr>
      <w:r>
        <w:rPr>
          <w:rStyle w:val="C23"/>
          <w:rtl w:val="0"/>
        </w:rPr>
        <w:t>Je třeba splnit všechna kritéria.</w:t>
      </w:r>
    </w:p>
    <w:p>
      <w:pPr>
        <w:pStyle w:val="P23"/>
        <w:framePr w:w="10710" w:h="340" w:hRule="exact" w:wrap="none" w:vAnchor="page" w:hAnchor="margin" w:x="28" w:y="9785"/>
        <w:rPr>
          <w:rStyle w:val="C18"/>
          <w:rtl w:val="0"/>
        </w:rPr>
      </w:pPr>
      <w:r>
        <w:rPr>
          <w:rStyle w:val="C18"/>
          <w:rtl w:val="0"/>
        </w:rPr>
        <w:t>Dodržení normativu při tisku celé zakázky na novinových ofsetových kotoučových strojích</w:t>
      </w:r>
    </w:p>
    <w:p>
      <w:pPr>
        <w:pStyle w:val="P24"/>
        <w:framePr w:w="6713" w:h="376" w:hRule="exact" w:wrap="none" w:vAnchor="page" w:hAnchor="margin" w:x="45" w:y="10224"/>
        <w:rPr>
          <w:rStyle w:val="C3"/>
          <w:rtl w:val="0"/>
        </w:rPr>
      </w:pPr>
    </w:p>
    <w:p>
      <w:pPr>
        <w:pStyle w:val="P25"/>
        <w:framePr w:w="6661" w:h="249" w:hRule="exact" w:wrap="none" w:vAnchor="page" w:hAnchor="margin" w:x="71" w:y="10295"/>
        <w:rPr>
          <w:rStyle w:val="C19"/>
          <w:rtl w:val="0"/>
        </w:rPr>
      </w:pPr>
      <w:r>
        <w:rPr>
          <w:rStyle w:val="C19"/>
          <w:rtl w:val="0"/>
        </w:rPr>
        <w:t>Kritéria hodnocení</w:t>
      </w:r>
    </w:p>
    <w:p>
      <w:pPr>
        <w:pStyle w:val="P26"/>
        <w:framePr w:w="3918" w:h="376" w:hRule="exact" w:wrap="none" w:vAnchor="page" w:hAnchor="margin" w:x="6803" w:y="10224"/>
        <w:rPr>
          <w:rStyle w:val="C3"/>
          <w:rtl w:val="0"/>
        </w:rPr>
      </w:pPr>
    </w:p>
    <w:p>
      <w:pPr>
        <w:pStyle w:val="P27"/>
        <w:framePr w:w="3836" w:h="249" w:hRule="exact" w:wrap="none" w:vAnchor="page" w:hAnchor="margin" w:x="6859" w:y="10295"/>
        <w:rPr>
          <w:rStyle w:val="C20"/>
          <w:rtl w:val="0"/>
        </w:rPr>
      </w:pPr>
      <w:r>
        <w:rPr>
          <w:rStyle w:val="C20"/>
          <w:rtl w:val="0"/>
        </w:rPr>
        <w:t>Způsoby ověření</w:t>
      </w:r>
    </w:p>
    <w:p>
      <w:pPr>
        <w:pStyle w:val="P12"/>
        <w:framePr w:w="6710" w:h="831" w:hRule="exact" w:wrap="none" w:vAnchor="page" w:hAnchor="margin" w:x="45" w:y="10600"/>
        <w:rPr>
          <w:rStyle w:val="C3"/>
          <w:rtl w:val="0"/>
        </w:rPr>
      </w:pPr>
    </w:p>
    <w:p>
      <w:pPr>
        <w:pStyle w:val="P13"/>
        <w:framePr w:w="6658" w:h="704" w:hRule="exact" w:wrap="none" w:vAnchor="page" w:hAnchor="margin" w:x="71" w:y="10656"/>
        <w:rPr>
          <w:rStyle w:val="C11"/>
          <w:rtl w:val="0"/>
        </w:rPr>
      </w:pPr>
      <w:r>
        <w:rPr>
          <w:rStyle w:val="C11"/>
          <w:rtl w:val="0"/>
        </w:rPr>
        <w:t>a) Provádět průběžnou vizuální kontrolu správného soutisku jednotlivých tiskových barev na lícní a rubové straně novinové složky, provést manuální nebo automatickou korekci soutisku barev podle zadání</w:t>
      </w:r>
    </w:p>
    <w:p>
      <w:pPr>
        <w:pStyle w:val="P28"/>
        <w:framePr w:w="3921" w:h="831" w:hRule="exact" w:wrap="none" w:vAnchor="page" w:hAnchor="margin" w:x="6800" w:y="10600"/>
        <w:rPr>
          <w:rStyle w:val="C3"/>
          <w:rtl w:val="0"/>
        </w:rPr>
      </w:pPr>
    </w:p>
    <w:p>
      <w:pPr>
        <w:pStyle w:val="P29"/>
        <w:framePr w:w="3839" w:h="704" w:hRule="exact" w:wrap="none" w:vAnchor="page" w:hAnchor="margin" w:x="6856" w:y="10656"/>
        <w:rPr>
          <w:rStyle w:val="C21"/>
          <w:rtl w:val="0"/>
        </w:rPr>
      </w:pPr>
      <w:r>
        <w:rPr>
          <w:rStyle w:val="C21"/>
          <w:rtl w:val="0"/>
        </w:rPr>
        <w:t>Praktické předvedení s ústním zdůvodněním</w:t>
      </w:r>
    </w:p>
    <w:p>
      <w:pPr>
        <w:pStyle w:val="P16"/>
        <w:framePr w:w="6710" w:h="831" w:hRule="exact" w:wrap="none" w:vAnchor="page" w:hAnchor="margin" w:x="45" w:y="11431"/>
        <w:rPr>
          <w:rStyle w:val="C3"/>
          <w:rtl w:val="0"/>
        </w:rPr>
      </w:pPr>
    </w:p>
    <w:p>
      <w:pPr>
        <w:pStyle w:val="P17"/>
        <w:framePr w:w="6658" w:h="704" w:hRule="exact" w:wrap="none" w:vAnchor="page" w:hAnchor="margin" w:x="71" w:y="11487"/>
        <w:rPr>
          <w:rStyle w:val="C13"/>
          <w:rtl w:val="0"/>
        </w:rPr>
      </w:pPr>
      <w:r>
        <w:rPr>
          <w:rStyle w:val="C13"/>
          <w:rtl w:val="0"/>
        </w:rPr>
        <w:t>b) Kontrolovat průběžně správné zabarvení při tisku procesního čtyřbarvotisku novinové složky na lícní a rubové straně, provést manuální nebo automatickou korekci zabarvení podle zadání</w:t>
      </w:r>
    </w:p>
    <w:p>
      <w:pPr>
        <w:pStyle w:val="P30"/>
        <w:framePr w:w="3921" w:h="831" w:hRule="exact" w:wrap="none" w:vAnchor="page" w:hAnchor="margin" w:x="6800" w:y="11431"/>
        <w:rPr>
          <w:rStyle w:val="C3"/>
          <w:rtl w:val="0"/>
        </w:rPr>
      </w:pPr>
    </w:p>
    <w:p>
      <w:pPr>
        <w:pStyle w:val="P31"/>
        <w:framePr w:w="3839" w:h="704" w:hRule="exact" w:wrap="none" w:vAnchor="page" w:hAnchor="margin" w:x="6856" w:y="11487"/>
        <w:rPr>
          <w:rStyle w:val="C22"/>
          <w:rtl w:val="0"/>
        </w:rPr>
      </w:pPr>
      <w:r>
        <w:rPr>
          <w:rStyle w:val="C22"/>
          <w:rtl w:val="0"/>
        </w:rPr>
        <w:t>Praktické předvedení s ústním zdůvodněním</w:t>
      </w:r>
    </w:p>
    <w:p>
      <w:pPr>
        <w:pStyle w:val="P12"/>
        <w:framePr w:w="6710" w:h="831" w:hRule="exact" w:wrap="none" w:vAnchor="page" w:hAnchor="margin" w:x="45" w:y="12262"/>
        <w:rPr>
          <w:rStyle w:val="C3"/>
          <w:rtl w:val="0"/>
        </w:rPr>
      </w:pPr>
    </w:p>
    <w:p>
      <w:pPr>
        <w:pStyle w:val="P13"/>
        <w:framePr w:w="6658" w:h="704" w:hRule="exact" w:wrap="none" w:vAnchor="page" w:hAnchor="margin" w:x="71" w:y="12318"/>
        <w:rPr>
          <w:rStyle w:val="C11"/>
          <w:rtl w:val="0"/>
        </w:rPr>
      </w:pPr>
      <w:r>
        <w:rPr>
          <w:rStyle w:val="C11"/>
          <w:rtl w:val="0"/>
        </w:rPr>
        <w:t>c) Kontrolovat průběžně správné provedení lomů a řezů, popřípadě šití drátem na vytištěných složkách a provést korekce posunem potiskovaného pásu ve směru nebo napříč směru tisku podle zadání</w:t>
      </w:r>
    </w:p>
    <w:p>
      <w:pPr>
        <w:pStyle w:val="P28"/>
        <w:framePr w:w="3921" w:h="831" w:hRule="exact" w:wrap="none" w:vAnchor="page" w:hAnchor="margin" w:x="6800" w:y="12262"/>
        <w:rPr>
          <w:rStyle w:val="C3"/>
          <w:rtl w:val="0"/>
        </w:rPr>
      </w:pPr>
    </w:p>
    <w:p>
      <w:pPr>
        <w:pStyle w:val="P29"/>
        <w:framePr w:w="3839" w:h="704" w:hRule="exact" w:wrap="none" w:vAnchor="page" w:hAnchor="margin" w:x="6856" w:y="12318"/>
        <w:rPr>
          <w:rStyle w:val="C21"/>
          <w:rtl w:val="0"/>
        </w:rPr>
      </w:pPr>
      <w:r>
        <w:rPr>
          <w:rStyle w:val="C21"/>
          <w:rtl w:val="0"/>
        </w:rPr>
        <w:t>Praktické předvedení s ústním zdůvodněním</w:t>
      </w:r>
    </w:p>
    <w:p>
      <w:pPr>
        <w:pStyle w:val="P16"/>
        <w:framePr w:w="6710" w:h="607" w:hRule="exact" w:wrap="none" w:vAnchor="page" w:hAnchor="margin" w:x="45" w:y="13093"/>
        <w:rPr>
          <w:rStyle w:val="C3"/>
          <w:rtl w:val="0"/>
        </w:rPr>
      </w:pPr>
    </w:p>
    <w:p>
      <w:pPr>
        <w:pStyle w:val="P17"/>
        <w:framePr w:w="6658" w:h="480" w:hRule="exact" w:wrap="none" w:vAnchor="page" w:hAnchor="margin" w:x="71" w:y="13149"/>
        <w:rPr>
          <w:rStyle w:val="C13"/>
          <w:rtl w:val="0"/>
        </w:rPr>
      </w:pPr>
      <w:r>
        <w:rPr>
          <w:rStyle w:val="C13"/>
          <w:rtl w:val="0"/>
        </w:rPr>
        <w:t>d) Archivovat z vytištěného nákladu postupně 10 signálních bezchybně vytištěných novinových složek podle zadání</w:t>
      </w:r>
    </w:p>
    <w:p>
      <w:pPr>
        <w:pStyle w:val="P30"/>
        <w:framePr w:w="3921" w:h="607" w:hRule="exact" w:wrap="none" w:vAnchor="page" w:hAnchor="margin" w:x="6800" w:y="13093"/>
        <w:rPr>
          <w:rStyle w:val="C3"/>
          <w:rtl w:val="0"/>
        </w:rPr>
      </w:pPr>
    </w:p>
    <w:p>
      <w:pPr>
        <w:pStyle w:val="P31"/>
        <w:framePr w:w="3839" w:h="480" w:hRule="exact" w:wrap="none" w:vAnchor="page" w:hAnchor="margin" w:x="6856" w:y="13149"/>
        <w:rPr>
          <w:rStyle w:val="C22"/>
          <w:rtl w:val="0"/>
        </w:rPr>
      </w:pPr>
      <w:r>
        <w:rPr>
          <w:rStyle w:val="C22"/>
          <w:rtl w:val="0"/>
        </w:rPr>
        <w:t>Praktické předvedení s ústním zdůvodněním</w:t>
      </w:r>
    </w:p>
    <w:p>
      <w:pPr>
        <w:pStyle w:val="P32"/>
        <w:framePr w:w="10710" w:h="248" w:hRule="exact" w:wrap="none" w:vAnchor="page" w:hAnchor="margin" w:x="28" w:y="1381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Tiskař na novinových ofsetových kotoučových strojích, 7.5.2026 17:55:37</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Dokončení tisku, předání zakázky na novinových ofsetových kotoučových strojích</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Ukončit tiskový proces postupným ukončením činnosti jednotlivých funkčních celků tiskového stroje podle zadání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831" w:hRule="exact" w:wrap="none" w:vAnchor="page" w:hAnchor="margin" w:x="45" w:y="3577"/>
        <w:rPr>
          <w:rStyle w:val="C3"/>
          <w:rtl w:val="0"/>
        </w:rPr>
      </w:pPr>
    </w:p>
    <w:p>
      <w:pPr>
        <w:pStyle w:val="P17"/>
        <w:framePr w:w="6658" w:h="704" w:hRule="exact" w:wrap="none" w:vAnchor="page" w:hAnchor="margin" w:x="71" w:y="3633"/>
        <w:rPr>
          <w:rStyle w:val="C13"/>
          <w:rtl w:val="0"/>
        </w:rPr>
      </w:pPr>
      <w:r>
        <w:rPr>
          <w:rStyle w:val="C13"/>
          <w:rtl w:val="0"/>
        </w:rPr>
        <w:t>b) Zkontrolovat správný počet bezchybně vytištěných novinových složek včetně přídavků pro tisk a dokončovací zpracování podle údajů výrobního příkazu a předat náklad k dalšímu zpracování podle zadání</w:t>
      </w:r>
    </w:p>
    <w:p>
      <w:pPr>
        <w:pStyle w:val="P30"/>
        <w:framePr w:w="3921" w:h="831" w:hRule="exact" w:wrap="none" w:vAnchor="page" w:hAnchor="margin" w:x="6800" w:y="3577"/>
        <w:rPr>
          <w:rStyle w:val="C3"/>
          <w:rtl w:val="0"/>
        </w:rPr>
      </w:pPr>
    </w:p>
    <w:p>
      <w:pPr>
        <w:pStyle w:val="P31"/>
        <w:framePr w:w="3839" w:h="704" w:hRule="exact" w:wrap="none" w:vAnchor="page" w:hAnchor="margin" w:x="6856" w:y="3633"/>
        <w:rPr>
          <w:rStyle w:val="C22"/>
          <w:rtl w:val="0"/>
        </w:rPr>
      </w:pPr>
      <w:r>
        <w:rPr>
          <w:rStyle w:val="C22"/>
          <w:rtl w:val="0"/>
        </w:rPr>
        <w:t>Praktické předvedení s ústním zdůvodněním</w:t>
      </w:r>
    </w:p>
    <w:p>
      <w:pPr>
        <w:pStyle w:val="P32"/>
        <w:framePr w:w="10710" w:h="248" w:hRule="exact" w:wrap="none" w:vAnchor="page" w:hAnchor="margin" w:x="28" w:y="4521"/>
        <w:rPr>
          <w:rStyle w:val="C23"/>
          <w:rtl w:val="0"/>
        </w:rPr>
      </w:pPr>
      <w:r>
        <w:rPr>
          <w:rStyle w:val="C23"/>
          <w:rtl w:val="0"/>
        </w:rPr>
        <w:t>Je třeba splnit obě kritéria.</w:t>
      </w:r>
    </w:p>
    <w:p>
      <w:pPr>
        <w:pStyle w:val="P23"/>
        <w:framePr w:w="10710" w:h="340" w:hRule="exact" w:wrap="none" w:vAnchor="page" w:hAnchor="margin" w:x="28" w:y="4957"/>
        <w:rPr>
          <w:rStyle w:val="C18"/>
          <w:rtl w:val="0"/>
        </w:rPr>
      </w:pPr>
      <w:r>
        <w:rPr>
          <w:rStyle w:val="C18"/>
          <w:rtl w:val="0"/>
        </w:rPr>
        <w:t>Kontrola, údržba a čištění tiskového stroje</w:t>
      </w:r>
    </w:p>
    <w:p>
      <w:pPr>
        <w:pStyle w:val="P24"/>
        <w:framePr w:w="6713" w:h="376" w:hRule="exact" w:wrap="none" w:vAnchor="page" w:hAnchor="margin" w:x="45" w:y="5396"/>
        <w:rPr>
          <w:rStyle w:val="C3"/>
          <w:rtl w:val="0"/>
        </w:rPr>
      </w:pPr>
    </w:p>
    <w:p>
      <w:pPr>
        <w:pStyle w:val="P25"/>
        <w:framePr w:w="6661" w:h="249" w:hRule="exact" w:wrap="none" w:vAnchor="page" w:hAnchor="margin" w:x="71" w:y="5467"/>
        <w:rPr>
          <w:rStyle w:val="C19"/>
          <w:rtl w:val="0"/>
        </w:rPr>
      </w:pPr>
      <w:r>
        <w:rPr>
          <w:rStyle w:val="C19"/>
          <w:rtl w:val="0"/>
        </w:rPr>
        <w:t>Kritéria hodnocení</w:t>
      </w:r>
    </w:p>
    <w:p>
      <w:pPr>
        <w:pStyle w:val="P26"/>
        <w:framePr w:w="3918" w:h="376" w:hRule="exact" w:wrap="none" w:vAnchor="page" w:hAnchor="margin" w:x="6803" w:y="5396"/>
        <w:rPr>
          <w:rStyle w:val="C3"/>
          <w:rtl w:val="0"/>
        </w:rPr>
      </w:pPr>
    </w:p>
    <w:p>
      <w:pPr>
        <w:pStyle w:val="P27"/>
        <w:framePr w:w="3836" w:h="249" w:hRule="exact" w:wrap="none" w:vAnchor="page" w:hAnchor="margin" w:x="6859" w:y="5467"/>
        <w:rPr>
          <w:rStyle w:val="C20"/>
          <w:rtl w:val="0"/>
        </w:rPr>
      </w:pPr>
      <w:r>
        <w:rPr>
          <w:rStyle w:val="C20"/>
          <w:rtl w:val="0"/>
        </w:rPr>
        <w:t>Způsoby ověření</w:t>
      </w:r>
    </w:p>
    <w:p>
      <w:pPr>
        <w:pStyle w:val="P12"/>
        <w:framePr w:w="6710" w:h="831" w:hRule="exact" w:wrap="none" w:vAnchor="page" w:hAnchor="margin" w:x="45" w:y="5772"/>
        <w:rPr>
          <w:rStyle w:val="C3"/>
          <w:rtl w:val="0"/>
        </w:rPr>
      </w:pPr>
    </w:p>
    <w:p>
      <w:pPr>
        <w:pStyle w:val="P13"/>
        <w:framePr w:w="6658" w:h="704" w:hRule="exact" w:wrap="none" w:vAnchor="page" w:hAnchor="margin" w:x="71" w:y="5828"/>
        <w:rPr>
          <w:rStyle w:val="C11"/>
          <w:rtl w:val="0"/>
        </w:rPr>
      </w:pPr>
      <w:r>
        <w:rPr>
          <w:rStyle w:val="C11"/>
          <w:rtl w:val="0"/>
        </w:rPr>
        <w:t>a) Provést kontrolu funkcí důležitých celků tiskového stroje v souladu s předpisy pro kontrolu a ochranu strojního zařízení a ovládacího manuálu tiskového stroje podle zadání</w:t>
      </w:r>
    </w:p>
    <w:p>
      <w:pPr>
        <w:pStyle w:val="P28"/>
        <w:framePr w:w="3921" w:h="831" w:hRule="exact" w:wrap="none" w:vAnchor="page" w:hAnchor="margin" w:x="6800" w:y="5772"/>
        <w:rPr>
          <w:rStyle w:val="C3"/>
          <w:rtl w:val="0"/>
        </w:rPr>
      </w:pPr>
    </w:p>
    <w:p>
      <w:pPr>
        <w:pStyle w:val="P29"/>
        <w:framePr w:w="3839" w:h="704" w:hRule="exact" w:wrap="none" w:vAnchor="page" w:hAnchor="margin" w:x="6856" w:y="5828"/>
        <w:rPr>
          <w:rStyle w:val="C21"/>
          <w:rtl w:val="0"/>
        </w:rPr>
      </w:pPr>
      <w:r>
        <w:rPr>
          <w:rStyle w:val="C21"/>
          <w:rtl w:val="0"/>
        </w:rPr>
        <w:t>Praktické předvedení s ústním zdůvodněním</w:t>
      </w:r>
    </w:p>
    <w:p>
      <w:pPr>
        <w:pStyle w:val="P16"/>
        <w:framePr w:w="6710" w:h="831" w:hRule="exact" w:wrap="none" w:vAnchor="page" w:hAnchor="margin" w:x="45" w:y="6603"/>
        <w:rPr>
          <w:rStyle w:val="C3"/>
          <w:rtl w:val="0"/>
        </w:rPr>
      </w:pPr>
    </w:p>
    <w:p>
      <w:pPr>
        <w:pStyle w:val="P17"/>
        <w:framePr w:w="6658" w:h="704" w:hRule="exact" w:wrap="none" w:vAnchor="page" w:hAnchor="margin" w:x="71" w:y="6659"/>
        <w:rPr>
          <w:rStyle w:val="C13"/>
          <w:rtl w:val="0"/>
        </w:rPr>
      </w:pPr>
      <w:r>
        <w:rPr>
          <w:rStyle w:val="C13"/>
          <w:rtl w:val="0"/>
        </w:rPr>
        <w:t>b) Provést údržbové práce u tiskového stroje po ukončení produkce v souladu s předpisy pro údržbu a ochranu strojního zařízení a ovládacího manuálu tiskového stroje podle zadání</w:t>
      </w:r>
    </w:p>
    <w:p>
      <w:pPr>
        <w:pStyle w:val="P30"/>
        <w:framePr w:w="3921" w:h="831" w:hRule="exact" w:wrap="none" w:vAnchor="page" w:hAnchor="margin" w:x="6800" w:y="6603"/>
        <w:rPr>
          <w:rStyle w:val="C3"/>
          <w:rtl w:val="0"/>
        </w:rPr>
      </w:pPr>
    </w:p>
    <w:p>
      <w:pPr>
        <w:pStyle w:val="P31"/>
        <w:framePr w:w="3839" w:h="704" w:hRule="exact" w:wrap="none" w:vAnchor="page" w:hAnchor="margin" w:x="6856" w:y="6659"/>
        <w:rPr>
          <w:rStyle w:val="C22"/>
          <w:rtl w:val="0"/>
        </w:rPr>
      </w:pPr>
      <w:r>
        <w:rPr>
          <w:rStyle w:val="C22"/>
          <w:rtl w:val="0"/>
        </w:rPr>
        <w:t>Praktické předvedení s ústním zdůvodněním</w:t>
      </w:r>
    </w:p>
    <w:p>
      <w:pPr>
        <w:pStyle w:val="P12"/>
        <w:framePr w:w="6710" w:h="831" w:hRule="exact" w:wrap="none" w:vAnchor="page" w:hAnchor="margin" w:x="45" w:y="7434"/>
        <w:rPr>
          <w:rStyle w:val="C3"/>
          <w:rtl w:val="0"/>
        </w:rPr>
      </w:pPr>
    </w:p>
    <w:p>
      <w:pPr>
        <w:pStyle w:val="P13"/>
        <w:framePr w:w="6658" w:h="704" w:hRule="exact" w:wrap="none" w:vAnchor="page" w:hAnchor="margin" w:x="71" w:y="7490"/>
        <w:rPr>
          <w:rStyle w:val="C11"/>
          <w:rtl w:val="0"/>
        </w:rPr>
      </w:pPr>
      <w:r>
        <w:rPr>
          <w:rStyle w:val="C11"/>
          <w:rtl w:val="0"/>
        </w:rPr>
        <w:t>c) Provést vyjmutí tiskových forem, čištění a mytí barevníků, tlakových a ofsetových válců v souladu s předpisy pro údržbu a ochranu strojního zařízení před zahájením přípravy nové zakázky podle zadání</w:t>
      </w:r>
    </w:p>
    <w:p>
      <w:pPr>
        <w:pStyle w:val="P28"/>
        <w:framePr w:w="3921" w:h="831" w:hRule="exact" w:wrap="none" w:vAnchor="page" w:hAnchor="margin" w:x="6800" w:y="7434"/>
        <w:rPr>
          <w:rStyle w:val="C3"/>
          <w:rtl w:val="0"/>
        </w:rPr>
      </w:pPr>
    </w:p>
    <w:p>
      <w:pPr>
        <w:pStyle w:val="P29"/>
        <w:framePr w:w="3839" w:h="704" w:hRule="exact" w:wrap="none" w:vAnchor="page" w:hAnchor="margin" w:x="6856" w:y="7490"/>
        <w:rPr>
          <w:rStyle w:val="C21"/>
          <w:rtl w:val="0"/>
        </w:rPr>
      </w:pPr>
      <w:r>
        <w:rPr>
          <w:rStyle w:val="C21"/>
          <w:rtl w:val="0"/>
        </w:rPr>
        <w:t>Praktické předvedení s ústním zdůvodněním</w:t>
      </w:r>
    </w:p>
    <w:p>
      <w:pPr>
        <w:pStyle w:val="P32"/>
        <w:framePr w:w="10710" w:h="248" w:hRule="exact" w:wrap="none" w:vAnchor="page" w:hAnchor="margin" w:x="28" w:y="8379"/>
        <w:rPr>
          <w:rStyle w:val="C23"/>
          <w:rtl w:val="0"/>
        </w:rPr>
      </w:pPr>
      <w:r>
        <w:rPr>
          <w:rStyle w:val="C23"/>
          <w:rtl w:val="0"/>
        </w:rPr>
        <w:t>Je třeba splnit všechna kritéria.</w:t>
      </w:r>
    </w:p>
    <w:p>
      <w:pPr>
        <w:pStyle w:val="P23"/>
        <w:framePr w:w="10710" w:h="806" w:hRule="exact" w:wrap="none" w:vAnchor="page" w:hAnchor="margin" w:x="28" w:y="8814"/>
        <w:rPr>
          <w:rStyle w:val="C18"/>
          <w:rtl w:val="0"/>
        </w:rPr>
      </w:pPr>
      <w:r>
        <w:rPr>
          <w:rStyle w:val="C18"/>
          <w:rtl w:val="0"/>
        </w:rPr>
        <w:t>Obsluha řídící (RIP) a osvitové jednotky (CtP) (Computer to plate) včetně periférií, nastavení laserového osvitového zařízení, obsluha vyvolávací linky ve výrobě tiskových forem v novinovém ofsetu</w:t>
      </w:r>
    </w:p>
    <w:p>
      <w:pPr>
        <w:pStyle w:val="P24"/>
        <w:framePr w:w="6713" w:h="376" w:hRule="exact" w:wrap="none" w:vAnchor="page" w:hAnchor="margin" w:x="45" w:y="9720"/>
        <w:rPr>
          <w:rStyle w:val="C3"/>
          <w:rtl w:val="0"/>
        </w:rPr>
      </w:pPr>
    </w:p>
    <w:p>
      <w:pPr>
        <w:pStyle w:val="P25"/>
        <w:framePr w:w="6661" w:h="249" w:hRule="exact" w:wrap="none" w:vAnchor="page" w:hAnchor="margin" w:x="71" w:y="9791"/>
        <w:rPr>
          <w:rStyle w:val="C19"/>
          <w:rtl w:val="0"/>
        </w:rPr>
      </w:pPr>
      <w:r>
        <w:rPr>
          <w:rStyle w:val="C19"/>
          <w:rtl w:val="0"/>
        </w:rPr>
        <w:t>Kritéria hodnocení</w:t>
      </w:r>
    </w:p>
    <w:p>
      <w:pPr>
        <w:pStyle w:val="P26"/>
        <w:framePr w:w="3918" w:h="376" w:hRule="exact" w:wrap="none" w:vAnchor="page" w:hAnchor="margin" w:x="6803" w:y="9720"/>
        <w:rPr>
          <w:rStyle w:val="C3"/>
          <w:rtl w:val="0"/>
        </w:rPr>
      </w:pPr>
    </w:p>
    <w:p>
      <w:pPr>
        <w:pStyle w:val="P27"/>
        <w:framePr w:w="3836" w:h="249" w:hRule="exact" w:wrap="none" w:vAnchor="page" w:hAnchor="margin" w:x="6859" w:y="9791"/>
        <w:rPr>
          <w:rStyle w:val="C20"/>
          <w:rtl w:val="0"/>
        </w:rPr>
      </w:pPr>
      <w:r>
        <w:rPr>
          <w:rStyle w:val="C20"/>
          <w:rtl w:val="0"/>
        </w:rPr>
        <w:t>Způsoby ověření</w:t>
      </w:r>
    </w:p>
    <w:p>
      <w:pPr>
        <w:pStyle w:val="P12"/>
        <w:framePr w:w="6710" w:h="1055" w:hRule="exact" w:wrap="none" w:vAnchor="page" w:hAnchor="margin" w:x="45" w:y="10096"/>
        <w:rPr>
          <w:rStyle w:val="C3"/>
          <w:rtl w:val="0"/>
        </w:rPr>
      </w:pPr>
    </w:p>
    <w:p>
      <w:pPr>
        <w:pStyle w:val="P13"/>
        <w:framePr w:w="6658" w:h="928" w:hRule="exact" w:wrap="none" w:vAnchor="page" w:hAnchor="margin" w:x="71" w:y="10152"/>
        <w:rPr>
          <w:rStyle w:val="C11"/>
          <w:rtl w:val="0"/>
        </w:rPr>
      </w:pPr>
      <w:r>
        <w:rPr>
          <w:rStyle w:val="C11"/>
          <w:rtl w:val="0"/>
        </w:rPr>
        <w:t>a) Popsat technologický postup zhotovení tiskových forem na zařízení CtP pro tisk novinové složky evropského formátu 470 x 315 mm, barevnost 4/4 (procesní novinový čtyřbarvotisk), rozsah 8 stran, tisk rub a líc, formát šíře kotouče: 1260 mm</w:t>
      </w:r>
    </w:p>
    <w:p>
      <w:pPr>
        <w:pStyle w:val="P28"/>
        <w:framePr w:w="3921" w:h="1055" w:hRule="exact" w:wrap="none" w:vAnchor="page" w:hAnchor="margin" w:x="6800" w:y="10096"/>
        <w:rPr>
          <w:rStyle w:val="C3"/>
          <w:rtl w:val="0"/>
        </w:rPr>
      </w:pPr>
    </w:p>
    <w:p>
      <w:pPr>
        <w:pStyle w:val="P29"/>
        <w:framePr w:w="3839" w:h="928" w:hRule="exact" w:wrap="none" w:vAnchor="page" w:hAnchor="margin" w:x="6856" w:y="10152"/>
        <w:rPr>
          <w:rStyle w:val="C21"/>
          <w:rtl w:val="0"/>
        </w:rPr>
      </w:pPr>
      <w:r>
        <w:rPr>
          <w:rStyle w:val="C21"/>
          <w:rtl w:val="0"/>
        </w:rPr>
        <w:t>Ústní a písemné ověření</w:t>
      </w:r>
    </w:p>
    <w:p>
      <w:pPr>
        <w:pStyle w:val="P16"/>
        <w:framePr w:w="6710" w:h="1055" w:hRule="exact" w:wrap="none" w:vAnchor="page" w:hAnchor="margin" w:x="45" w:y="11151"/>
        <w:rPr>
          <w:rStyle w:val="C3"/>
          <w:rtl w:val="0"/>
        </w:rPr>
      </w:pPr>
    </w:p>
    <w:p>
      <w:pPr>
        <w:pStyle w:val="P17"/>
        <w:framePr w:w="6658" w:h="928" w:hRule="exact" w:wrap="none" w:vAnchor="page" w:hAnchor="margin" w:x="71" w:y="11207"/>
        <w:rPr>
          <w:rStyle w:val="C13"/>
          <w:rtl w:val="0"/>
        </w:rPr>
      </w:pPr>
      <w:r>
        <w:rPr>
          <w:rStyle w:val="C13"/>
          <w:rtl w:val="0"/>
        </w:rPr>
        <w:t>b) Nastavit před zpracováním dat v jednotce RIP parametry pro osvit tiskových forem na zařízení CtP – hustota, tvar, natočení tiskového rastru, přesah barev (trapping), další přímé barvy pro ofsetovou tiskovou techniku podle zadání</w:t>
      </w:r>
    </w:p>
    <w:p>
      <w:pPr>
        <w:pStyle w:val="P30"/>
        <w:framePr w:w="3921" w:h="1055" w:hRule="exact" w:wrap="none" w:vAnchor="page" w:hAnchor="margin" w:x="6800" w:y="11151"/>
        <w:rPr>
          <w:rStyle w:val="C3"/>
          <w:rtl w:val="0"/>
        </w:rPr>
      </w:pPr>
    </w:p>
    <w:p>
      <w:pPr>
        <w:pStyle w:val="P31"/>
        <w:framePr w:w="3839" w:h="928" w:hRule="exact" w:wrap="none" w:vAnchor="page" w:hAnchor="margin" w:x="6856" w:y="11207"/>
        <w:rPr>
          <w:rStyle w:val="C22"/>
          <w:rtl w:val="0"/>
        </w:rPr>
      </w:pPr>
      <w:r>
        <w:rPr>
          <w:rStyle w:val="C22"/>
          <w:rtl w:val="0"/>
        </w:rPr>
        <w:t>Praktické předvedení s ústním zdůvodněním</w:t>
      </w:r>
    </w:p>
    <w:p>
      <w:pPr>
        <w:pStyle w:val="P12"/>
        <w:framePr w:w="6710" w:h="607" w:hRule="exact" w:wrap="none" w:vAnchor="page" w:hAnchor="margin" w:x="45" w:y="12207"/>
        <w:rPr>
          <w:rStyle w:val="C3"/>
          <w:rtl w:val="0"/>
        </w:rPr>
      </w:pPr>
    </w:p>
    <w:p>
      <w:pPr>
        <w:pStyle w:val="P13"/>
        <w:framePr w:w="6658" w:h="480" w:hRule="exact" w:wrap="none" w:vAnchor="page" w:hAnchor="margin" w:x="71" w:y="12263"/>
        <w:rPr>
          <w:rStyle w:val="C11"/>
          <w:rtl w:val="0"/>
        </w:rPr>
      </w:pPr>
      <w:r>
        <w:rPr>
          <w:rStyle w:val="C11"/>
          <w:rtl w:val="0"/>
        </w:rPr>
        <w:t>c) Provést přenos a kontrolu přenosu datových souborů do počítačových systémů osvitu v ofsetové tiskové technice podle zadání</w:t>
      </w:r>
    </w:p>
    <w:p>
      <w:pPr>
        <w:pStyle w:val="P28"/>
        <w:framePr w:w="3921" w:h="607" w:hRule="exact" w:wrap="none" w:vAnchor="page" w:hAnchor="margin" w:x="6800" w:y="12207"/>
        <w:rPr>
          <w:rStyle w:val="C3"/>
          <w:rtl w:val="0"/>
        </w:rPr>
      </w:pPr>
    </w:p>
    <w:p>
      <w:pPr>
        <w:pStyle w:val="P29"/>
        <w:framePr w:w="3839" w:h="480" w:hRule="exact" w:wrap="none" w:vAnchor="page" w:hAnchor="margin" w:x="6856" w:y="12263"/>
        <w:rPr>
          <w:rStyle w:val="C21"/>
          <w:rtl w:val="0"/>
        </w:rPr>
      </w:pPr>
      <w:r>
        <w:rPr>
          <w:rStyle w:val="C21"/>
          <w:rtl w:val="0"/>
        </w:rPr>
        <w:t>Praktické předvedení s ústním zdůvodněním</w:t>
      </w:r>
    </w:p>
    <w:p>
      <w:pPr>
        <w:pStyle w:val="P16"/>
        <w:framePr w:w="6710" w:h="607" w:hRule="exact" w:wrap="none" w:vAnchor="page" w:hAnchor="margin" w:x="45" w:y="12813"/>
        <w:rPr>
          <w:rStyle w:val="C3"/>
          <w:rtl w:val="0"/>
        </w:rPr>
      </w:pPr>
    </w:p>
    <w:p>
      <w:pPr>
        <w:pStyle w:val="P17"/>
        <w:framePr w:w="6658" w:h="480" w:hRule="exact" w:wrap="none" w:vAnchor="page" w:hAnchor="margin" w:x="71" w:y="12869"/>
        <w:rPr>
          <w:rStyle w:val="C13"/>
          <w:rtl w:val="0"/>
        </w:rPr>
      </w:pPr>
      <w:r>
        <w:rPr>
          <w:rStyle w:val="C13"/>
          <w:rtl w:val="0"/>
        </w:rPr>
        <w:t>d) Nastavit parametry pro osvit tiskových desek v ofsetu podle zadání</w:t>
      </w:r>
    </w:p>
    <w:p>
      <w:pPr>
        <w:pStyle w:val="P30"/>
        <w:framePr w:w="3921" w:h="607" w:hRule="exact" w:wrap="none" w:vAnchor="page" w:hAnchor="margin" w:x="6800" w:y="12813"/>
        <w:rPr>
          <w:rStyle w:val="C3"/>
          <w:rtl w:val="0"/>
        </w:rPr>
      </w:pPr>
    </w:p>
    <w:p>
      <w:pPr>
        <w:pStyle w:val="P31"/>
        <w:framePr w:w="3839" w:h="480" w:hRule="exact" w:wrap="none" w:vAnchor="page" w:hAnchor="margin" w:x="6856" w:y="12869"/>
        <w:rPr>
          <w:rStyle w:val="C22"/>
          <w:rtl w:val="0"/>
        </w:rPr>
      </w:pPr>
      <w:r>
        <w:rPr>
          <w:rStyle w:val="C22"/>
          <w:rtl w:val="0"/>
        </w:rPr>
        <w:t>Praktické předvedení s ústním zdůvodněním</w:t>
      </w:r>
    </w:p>
    <w:p>
      <w:pPr>
        <w:pStyle w:val="P12"/>
        <w:framePr w:w="6710" w:h="831" w:hRule="exact" w:wrap="none" w:vAnchor="page" w:hAnchor="margin" w:x="45" w:y="13420"/>
        <w:rPr>
          <w:rStyle w:val="C3"/>
          <w:rtl w:val="0"/>
        </w:rPr>
      </w:pPr>
    </w:p>
    <w:p>
      <w:pPr>
        <w:pStyle w:val="P13"/>
        <w:framePr w:w="6658" w:h="704" w:hRule="exact" w:wrap="none" w:vAnchor="page" w:hAnchor="margin" w:x="71" w:y="13476"/>
        <w:rPr>
          <w:rStyle w:val="C11"/>
          <w:rtl w:val="0"/>
        </w:rPr>
      </w:pPr>
      <w:r>
        <w:rPr>
          <w:rStyle w:val="C11"/>
          <w:rtl w:val="0"/>
        </w:rPr>
        <w:t>e) Nastavit čistotu, teplotu a intervaly regenerace vyvolávacího roztoku a rychlost vyvolávací linky při finálním zpracování tiskové formy v ofsetu podle zadání</w:t>
      </w:r>
    </w:p>
    <w:p>
      <w:pPr>
        <w:pStyle w:val="P28"/>
        <w:framePr w:w="3921" w:h="831" w:hRule="exact" w:wrap="none" w:vAnchor="page" w:hAnchor="margin" w:x="6800" w:y="13420"/>
        <w:rPr>
          <w:rStyle w:val="C3"/>
          <w:rtl w:val="0"/>
        </w:rPr>
      </w:pPr>
    </w:p>
    <w:p>
      <w:pPr>
        <w:pStyle w:val="P29"/>
        <w:framePr w:w="3839" w:h="704" w:hRule="exact" w:wrap="none" w:vAnchor="page" w:hAnchor="margin" w:x="6856" w:y="13476"/>
        <w:rPr>
          <w:rStyle w:val="C21"/>
          <w:rtl w:val="0"/>
        </w:rPr>
      </w:pPr>
      <w:r>
        <w:rPr>
          <w:rStyle w:val="C21"/>
          <w:rtl w:val="0"/>
        </w:rPr>
        <w:t>Praktické předvedení s ústním zdůvodněním</w:t>
      </w:r>
    </w:p>
    <w:p>
      <w:pPr>
        <w:pStyle w:val="P16"/>
        <w:framePr w:w="6710" w:h="607" w:hRule="exact" w:wrap="none" w:vAnchor="page" w:hAnchor="margin" w:x="45" w:y="14251"/>
        <w:rPr>
          <w:rStyle w:val="C3"/>
          <w:rtl w:val="0"/>
        </w:rPr>
      </w:pPr>
    </w:p>
    <w:p>
      <w:pPr>
        <w:pStyle w:val="P17"/>
        <w:framePr w:w="6658" w:h="480" w:hRule="exact" w:wrap="none" w:vAnchor="page" w:hAnchor="margin" w:x="71" w:y="14307"/>
        <w:rPr>
          <w:rStyle w:val="C13"/>
          <w:rtl w:val="0"/>
        </w:rPr>
      </w:pPr>
      <w:r>
        <w:rPr>
          <w:rStyle w:val="C13"/>
          <w:rtl w:val="0"/>
        </w:rPr>
        <w:t>f) Nastavit oplachování, nanesení konzervačního roztoku a teplotu sušení tiskové desky na vyvolávací lince v ofsetu podle zadání</w:t>
      </w:r>
    </w:p>
    <w:p>
      <w:pPr>
        <w:pStyle w:val="P30"/>
        <w:framePr w:w="3921" w:h="607" w:hRule="exact" w:wrap="none" w:vAnchor="page" w:hAnchor="margin" w:x="6800" w:y="14251"/>
        <w:rPr>
          <w:rStyle w:val="C3"/>
          <w:rtl w:val="0"/>
        </w:rPr>
      </w:pPr>
    </w:p>
    <w:p>
      <w:pPr>
        <w:pStyle w:val="P31"/>
        <w:framePr w:w="3839" w:h="480" w:hRule="exact" w:wrap="none" w:vAnchor="page" w:hAnchor="margin" w:x="6856" w:y="14307"/>
        <w:rPr>
          <w:rStyle w:val="C22"/>
          <w:rtl w:val="0"/>
        </w:rPr>
      </w:pPr>
      <w:r>
        <w:rPr>
          <w:rStyle w:val="C22"/>
          <w:rtl w:val="0"/>
        </w:rPr>
        <w:t>Praktické předvedení s ústním zdůvodněním</w:t>
      </w:r>
    </w:p>
    <w:p>
      <w:pPr>
        <w:pStyle w:val="P12"/>
        <w:framePr w:w="6710" w:h="607" w:hRule="exact" w:wrap="none" w:vAnchor="page" w:hAnchor="margin" w:x="45" w:y="14858"/>
        <w:rPr>
          <w:rStyle w:val="C3"/>
          <w:rtl w:val="0"/>
        </w:rPr>
      </w:pPr>
    </w:p>
    <w:p>
      <w:pPr>
        <w:pStyle w:val="P13"/>
        <w:framePr w:w="6658" w:h="480" w:hRule="exact" w:wrap="none" w:vAnchor="page" w:hAnchor="margin" w:x="71" w:y="14914"/>
        <w:rPr>
          <w:rStyle w:val="C11"/>
          <w:rtl w:val="0"/>
        </w:rPr>
      </w:pPr>
      <w:r>
        <w:rPr>
          <w:rStyle w:val="C11"/>
          <w:rtl w:val="0"/>
        </w:rPr>
        <w:t>g) Provést mezioperační kontrolu na testu kvality zhotovených tiskových forem podle zadání</w:t>
      </w:r>
    </w:p>
    <w:p>
      <w:pPr>
        <w:pStyle w:val="P28"/>
        <w:framePr w:w="3921" w:h="607" w:hRule="exact" w:wrap="none" w:vAnchor="page" w:hAnchor="margin" w:x="6800" w:y="14858"/>
        <w:rPr>
          <w:rStyle w:val="C3"/>
          <w:rtl w:val="0"/>
        </w:rPr>
      </w:pPr>
    </w:p>
    <w:p>
      <w:pPr>
        <w:pStyle w:val="P29"/>
        <w:framePr w:w="3839" w:h="480" w:hRule="exact" w:wrap="none" w:vAnchor="page" w:hAnchor="margin" w:x="6856" w:y="14914"/>
        <w:rPr>
          <w:rStyle w:val="C21"/>
          <w:rtl w:val="0"/>
        </w:rPr>
      </w:pPr>
      <w:r>
        <w:rPr>
          <w:rStyle w:val="C21"/>
          <w:rtl w:val="0"/>
        </w:rPr>
        <w:t>Praktické předvedení s ústním zdůvodněním</w:t>
      </w:r>
    </w:p>
    <w:p>
      <w:pPr>
        <w:pStyle w:val="P32"/>
        <w:framePr w:w="10710" w:h="248" w:hRule="exact" w:wrap="none" w:vAnchor="page" w:hAnchor="margin" w:x="28" w:y="1557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Tiskař na novinových ofsetových kotoučových strojích, 7.5.2026 17:55:37</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451"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47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47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je vyžadována s ohledem na 2. stupeň zátěže (odkaz na povolání v NSP – http://katalog.nsp.cz/karta_p.aspx?id_jp=100233&amp;kod_sm1=33), dále se musí uchazeč prokázat lékařským potvrzením, že netrpí poruchou barvocitu (poruchou barevného vidění).</w:t>
      </w:r>
    </w:p>
    <w:p>
      <w:pPr>
        <w:keepNext w:val="0"/>
        <w:keepLines w:val="0"/>
        <w:framePr w:w="10766" w:h="47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7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stanovených kompetencí je nutno prověřovat v rámci systémového řízení kvality ofsetového tisku a opírá se o tyto normy:</w:t>
      </w:r>
    </w:p>
    <w:p>
      <w:pPr>
        <w:keepNext w:val="0"/>
        <w:keepLines w:val="0"/>
        <w:framePr w:w="10766" w:h="47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ISO 12 647-1 Výroba tiskové formy</w:t>
      </w:r>
    </w:p>
    <w:p>
      <w:pPr>
        <w:keepNext w:val="0"/>
        <w:keepLines w:val="0"/>
        <w:framePr w:w="10766" w:h="47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ISO 12 647-2 Ofset</w:t>
      </w:r>
    </w:p>
    <w:p>
      <w:pPr>
        <w:keepNext w:val="0"/>
        <w:keepLines w:val="0"/>
        <w:framePr w:w="10766" w:h="47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ISO 12 647-3 Novinový tisk ofsetem</w:t>
      </w:r>
    </w:p>
    <w:p>
      <w:pPr>
        <w:keepNext w:val="0"/>
        <w:keepLines w:val="0"/>
        <w:framePr w:w="10766" w:h="47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ISO 12 647-7 Digitální kontrolní nátisk</w:t>
      </w:r>
    </w:p>
    <w:p>
      <w:pPr>
        <w:keepNext w:val="0"/>
        <w:keepLines w:val="0"/>
        <w:framePr w:w="10766" w:h="47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stanovených kompetencí spočívá v prověření způsobilosti uchazeče vykonat zadanou operaci podle stanoveného technologického (pracovního) postupu, správně vykonávat činnosti spojené s obsluhou a základní údržbou příslušných strojů včetně provedení dokončovacích prací a provádění běžných výpočtů.</w:t>
      </w:r>
    </w:p>
    <w:p>
      <w:pPr>
        <w:keepNext w:val="0"/>
        <w:keepLines w:val="0"/>
        <w:framePr w:w="10766" w:h="47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7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splnění úkolů založených na formě praktického předvedení je třeba přihlížet především k pravidlům BOZP a PO v rámci provádění všech úkonů, ke kvalitě zhotoveného produktu.</w:t>
      </w:r>
    </w:p>
    <w:p>
      <w:pPr>
        <w:pStyle w:val="P33"/>
        <w:framePr w:w="10766" w:h="1837" w:hRule="exact" w:wrap="none" w:vAnchor="page" w:hAnchor="margin" w:x="0" w:y="7832"/>
        <w:rPr>
          <w:rStyle w:val="C3"/>
          <w:rtl w:val="0"/>
        </w:rPr>
      </w:pPr>
    </w:p>
    <w:p>
      <w:pPr>
        <w:pStyle w:val="P35"/>
        <w:framePr w:w="10710" w:h="340" w:hRule="exact" w:wrap="none" w:vAnchor="page" w:hAnchor="margin" w:x="28" w:y="7832"/>
        <w:rPr>
          <w:rStyle w:val="C25"/>
          <w:rtl w:val="0"/>
        </w:rPr>
      </w:pPr>
      <w:r>
        <w:rPr>
          <w:rStyle w:val="C25"/>
          <w:rtl w:val="0"/>
        </w:rPr>
        <w:t>Výsledné hodnocení</w:t>
      </w:r>
    </w:p>
    <w:p>
      <w:pPr>
        <w:keepNext w:val="0"/>
        <w:keepLines w:val="0"/>
        <w:framePr w:w="10766" w:h="1497" w:hRule="exact" w:wrap="none" w:vAnchor="page" w:hAnchor="margin" w:x="0" w:y="817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pro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9896"/>
        <w:rPr>
          <w:rStyle w:val="C3"/>
          <w:rtl w:val="0"/>
        </w:rPr>
      </w:pPr>
    </w:p>
    <w:p>
      <w:pPr>
        <w:pStyle w:val="P35"/>
        <w:framePr w:w="10710" w:h="340" w:hRule="exact" w:wrap="none" w:vAnchor="page" w:hAnchor="margin" w:x="28" w:y="9896"/>
        <w:rPr>
          <w:rStyle w:val="C25"/>
          <w:rtl w:val="0"/>
        </w:rPr>
      </w:pPr>
      <w:r>
        <w:rPr>
          <w:rStyle w:val="C25"/>
          <w:rtl w:val="0"/>
        </w:rPr>
        <w:t>Počet zkoušejících</w:t>
      </w:r>
    </w:p>
    <w:p>
      <w:pPr>
        <w:keepNext w:val="0"/>
        <w:keepLines w:val="0"/>
        <w:framePr w:w="10766" w:h="1036" w:hRule="exact" w:wrap="none" w:vAnchor="page" w:hAnchor="margin" w:x="0" w:y="1023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autorizovanou fyzickou osobou s autorizací pro příslušnou profesní kvalifikaci nebo autorizovaným zástupcem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Tiskař na novinových ofsetových kotoučových strojích, 7.5.2026 17:55:37</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323"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7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7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Vyučení v polygrafickém oboru + alespoň 5 let odborné praxe v oblasti polygrafické výroby, z toho minimálně jeden rok v oblasti ofsetového tisku v období posledních dvou let před podáním žádosti o udělení autorizace.</w:t>
      </w:r>
    </w:p>
    <w:p>
      <w:pPr>
        <w:keepNext w:val="0"/>
        <w:keepLines w:val="0"/>
        <w:framePr w:w="10766" w:h="77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Alespoň 5 let odborné praxe ve funkci učitele odborných předmětů, učitele praktického vyučování nebo učitele odborného výcviku v oblasti polygrafie, splňujícího požadavky zákona č. 563/2004 Sb., z toho minimálně jeden rok v oblasti ofsetového tisku v období posledních dvou let před podáním žádosti o udělení autorizace.</w:t>
      </w:r>
    </w:p>
    <w:p>
      <w:pPr>
        <w:keepNext w:val="0"/>
        <w:keepLines w:val="0"/>
        <w:framePr w:w="10766" w:h="77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 Střední vzdělání s maturitní zkouškou v polygrafickém oboru + alespoň 5 let odborné praxe v oblasti polygrafické výroby, z toho minimálně jeden rok v oblasti ofsetového tisku v období posledních dvou let před podáním žádosti o udělení autorizace.</w:t>
      </w:r>
    </w:p>
    <w:p>
      <w:pPr>
        <w:keepNext w:val="0"/>
        <w:keepLines w:val="0"/>
        <w:framePr w:w="10766" w:h="77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 Vysokoškolské vzdělání ve studijním programu polygrafie nebo ve studijním programu, jehož součástí je výuka polygrafie + alespoň 5 let odborné praxe v provozu nebo na úseku zahrnujícího pracoviště s činnostmi v oblasti polygrafie, z toho minimálně jeden rok v oblasti ofsetového tisku v období posledních dvou let před podáním žádosti o udělení autorizace.</w:t>
      </w:r>
    </w:p>
    <w:p>
      <w:pPr>
        <w:keepNext w:val="0"/>
        <w:keepLines w:val="0"/>
        <w:framePr w:w="10766" w:h="77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77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77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77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77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w:t>
      </w:r>
    </w:p>
    <w:p>
      <w:pPr>
        <w:pStyle w:val="P33"/>
        <w:framePr w:w="10766" w:h="4660" w:hRule="exact" w:wrap="none" w:vAnchor="page" w:hAnchor="margin" w:x="0" w:y="10704"/>
        <w:rPr>
          <w:rStyle w:val="C3"/>
          <w:rtl w:val="0"/>
        </w:rPr>
      </w:pPr>
    </w:p>
    <w:p>
      <w:pPr>
        <w:pStyle w:val="P35"/>
        <w:framePr w:w="10710" w:h="340" w:hRule="exact" w:wrap="none" w:vAnchor="page" w:hAnchor="margin" w:x="28" w:y="10704"/>
        <w:rPr>
          <w:rStyle w:val="C25"/>
          <w:rtl w:val="0"/>
        </w:rPr>
      </w:pPr>
      <w:r>
        <w:rPr>
          <w:rStyle w:val="C25"/>
          <w:rtl w:val="0"/>
        </w:rPr>
        <w:t>Nezbytné materiální a technické předpoklady pro provedení zkoušky</w:t>
      </w:r>
    </w:p>
    <w:p>
      <w:pPr>
        <w:keepNext w:val="0"/>
        <w:keepLines w:val="0"/>
        <w:framePr w:w="10766" w:h="4319" w:hRule="exact" w:wrap="none" w:vAnchor="page" w:hAnchor="margin" w:x="0" w:y="1104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Polygrafické pracoviště zaměřené na tiskovou výrobu s následujícím vybavením:</w:t>
      </w:r>
    </w:p>
    <w:p>
      <w:pPr>
        <w:keepNext w:val="0"/>
        <w:keepLines w:val="0"/>
        <w:framePr w:w="10766" w:h="4319" w:hRule="exact" w:wrap="none" w:vAnchor="page" w:hAnchor="margin" w:x="0" w:y="1104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novinový ofsetový kotoučový tiskový stroj;</w:t>
      </w:r>
    </w:p>
    <w:p>
      <w:pPr>
        <w:keepNext w:val="0"/>
        <w:keepLines w:val="0"/>
        <w:framePr w:w="10766" w:h="4319" w:hRule="exact" w:wrap="none" w:vAnchor="page" w:hAnchor="margin" w:x="0" w:y="1104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systém dálkového ovládání tiskového stroje;</w:t>
      </w:r>
    </w:p>
    <w:p>
      <w:pPr>
        <w:keepNext w:val="0"/>
        <w:keepLines w:val="0"/>
        <w:framePr w:w="10766" w:h="4319" w:hRule="exact" w:wrap="none" w:vAnchor="page" w:hAnchor="margin" w:x="0" w:y="1104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zařízení kontrolního nátisku (analogové nebo digitální);</w:t>
      </w:r>
    </w:p>
    <w:p>
      <w:pPr>
        <w:keepNext w:val="0"/>
        <w:keepLines w:val="0"/>
        <w:framePr w:w="10766" w:h="4319" w:hRule="exact" w:wrap="none" w:vAnchor="page" w:hAnchor="margin" w:x="0" w:y="1104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denzitometr pro měření nárůstu tónové hodnoty;</w:t>
      </w:r>
    </w:p>
    <w:p>
      <w:pPr>
        <w:keepNext w:val="0"/>
        <w:keepLines w:val="0"/>
        <w:framePr w:w="10766" w:h="4319" w:hRule="exact" w:wrap="none" w:vAnchor="page" w:hAnchor="margin" w:x="0" w:y="1104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spektrální fotometr (kolorimetr);</w:t>
      </w:r>
    </w:p>
    <w:p>
      <w:pPr>
        <w:keepNext w:val="0"/>
        <w:keepLines w:val="0"/>
        <w:framePr w:w="10766" w:h="4319" w:hRule="exact" w:wrap="none" w:vAnchor="page" w:hAnchor="margin" w:x="0" w:y="1104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zařízení pro přímé zhotovení tiskové formy (CtP), včetně řídicí jednotky (RIP);</w:t>
      </w:r>
    </w:p>
    <w:p>
      <w:pPr>
        <w:keepNext w:val="0"/>
        <w:keepLines w:val="0"/>
        <w:framePr w:w="10766" w:h="4319" w:hRule="exact" w:wrap="none" w:vAnchor="page" w:hAnchor="margin" w:x="0" w:y="1104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vyvolávací automat;</w:t>
      </w:r>
    </w:p>
    <w:p>
      <w:pPr>
        <w:keepNext w:val="0"/>
        <w:keepLines w:val="0"/>
        <w:framePr w:w="10766" w:h="4319" w:hRule="exact" w:wrap="none" w:vAnchor="page" w:hAnchor="margin" w:x="0" w:y="1104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počítač s aplikační částí technologického a kalkulačního programu;</w:t>
      </w:r>
    </w:p>
    <w:p>
      <w:pPr>
        <w:keepNext w:val="0"/>
        <w:keepLines w:val="0"/>
        <w:framePr w:w="10766" w:h="4319" w:hRule="exact" w:wrap="none" w:vAnchor="page" w:hAnchor="margin" w:x="0" w:y="1104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předpisy a normy používané v rámci systémového řízení kvality tisku;</w:t>
      </w:r>
    </w:p>
    <w:p>
      <w:pPr>
        <w:keepNext w:val="0"/>
        <w:keepLines w:val="0"/>
        <w:framePr w:w="10766" w:h="4319" w:hRule="exact" w:wrap="none" w:vAnchor="page" w:hAnchor="margin" w:x="0" w:y="1104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ochranné pomůcky k zajištění bezpečnosti práce.</w:t>
      </w:r>
    </w:p>
    <w:p>
      <w:pPr>
        <w:keepNext w:val="0"/>
        <w:keepLines w:val="0"/>
        <w:framePr w:w="10766" w:h="4319" w:hRule="exact" w:wrap="none" w:vAnchor="page" w:hAnchor="margin" w:x="0" w:y="1104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319" w:hRule="exact" w:wrap="none" w:vAnchor="page" w:hAnchor="margin" w:x="0" w:y="1104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21"/>
        <w:framePr w:w="7654" w:h="331" w:hRule="exact" w:wrap="none" w:vAnchor="page" w:hAnchor="margin" w:x="28" w:y="15940"/>
        <w:rPr>
          <w:rStyle w:val="C16"/>
          <w:rtl w:val="0"/>
        </w:rPr>
      </w:pPr>
      <w:r>
        <w:rPr>
          <w:rStyle w:val="C16"/>
          <w:rtl w:val="0"/>
        </w:rPr>
        <w:t>Tiskař na novinových ofsetových kotoučových strojích, 7.5.2026 17:55:37</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45 až 60 minut. Do doby přípravy na zkoušku se nezapočítává doba na seznámení uchazeče s pracovištěm a s požadavky BOZP a PO.</w:t>
      </w:r>
    </w:p>
    <w:p>
      <w:pPr>
        <w:pStyle w:val="P33"/>
        <w:framePr w:w="10766" w:h="1146" w:hRule="exact" w:wrap="none" w:vAnchor="page" w:hAnchor="margin" w:x="0" w:y="3758"/>
        <w:rPr>
          <w:rStyle w:val="C3"/>
          <w:rtl w:val="0"/>
        </w:rPr>
      </w:pPr>
    </w:p>
    <w:p>
      <w:pPr>
        <w:pStyle w:val="P35"/>
        <w:framePr w:w="10710" w:h="340" w:hRule="exact" w:wrap="none" w:vAnchor="page" w:hAnchor="margin" w:x="28" w:y="3758"/>
        <w:rPr>
          <w:rStyle w:val="C25"/>
          <w:rtl w:val="0"/>
        </w:rPr>
      </w:pPr>
      <w:r>
        <w:rPr>
          <w:rStyle w:val="C25"/>
          <w:rtl w:val="0"/>
        </w:rPr>
        <w:t>Doba pro vykonání zkoušky</w:t>
      </w:r>
    </w:p>
    <w:p>
      <w:pPr>
        <w:keepNext w:val="0"/>
        <w:keepLines w:val="0"/>
        <w:framePr w:w="10766" w:h="806" w:hRule="exact" w:wrap="none" w:vAnchor="page" w:hAnchor="margin" w:x="0" w:y="409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5 až 8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Tiskař na novinových ofsetových kotoučových strojích, 7.5.2026 17:55:37</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připravila SR pro polygrafii, média a informační služby,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Mediacore, s. r. o.</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VOŠ grafická a SPŠ grafická Praha 1</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Eclipse Print, a. s.</w:t>
      </w:r>
    </w:p>
    <w:p>
      <w:pPr>
        <w:pStyle w:val="P21"/>
        <w:framePr w:w="7654" w:h="331" w:hRule="exact" w:wrap="none" w:vAnchor="page" w:hAnchor="margin" w:x="28" w:y="15940"/>
        <w:rPr>
          <w:rStyle w:val="C16"/>
          <w:rtl w:val="0"/>
        </w:rPr>
      </w:pPr>
      <w:r>
        <w:rPr>
          <w:rStyle w:val="C16"/>
          <w:rtl w:val="0"/>
        </w:rPr>
        <w:t>Tiskař na novinových ofsetových kotoučových strojích, 7.5.2026 17:55:37</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