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79D9E" Type="http://schemas.openxmlformats.org/officeDocument/2006/relationships/officeDocument" Target="/word/document.xml" /><Relationship Id="coreR7E279D9E" Type="http://schemas.openxmlformats.org/package/2006/relationships/metadata/core-properties" Target="/docProps/core.xml" /><Relationship Id="customR7E279D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pásového vozu, 30.9.2026 6:44:06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30.9.2026 6:44:06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pásového vozu, 30.9.2026 6:44:06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pásového vozu, 30.9.2026 6:44:06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pásového vozu, 30.9.2026 6:44:06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pásového vozu, 30.9.2026 6:44:06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pásového vozu, 30.9.2026 6:44:06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pásového vozu, 30.9.2026 6:44:06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1D75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A811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