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C5E1EE9" Type="http://schemas.openxmlformats.org/officeDocument/2006/relationships/officeDocument" Target="/word/document.xml" /><Relationship Id="coreR6C5E1EE9" Type="http://schemas.openxmlformats.org/package/2006/relationships/metadata/core-properties" Target="/docProps/core.xml" /><Relationship Id="customR6C5E1EE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Řidič/řidička pásového vozu (kód: 21-021-H)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strojů a zařízení při povrchové a hlubinné těžbě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 a provozu a ochrany zdraví při práci při obsluze pásového vozu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Získávání podkladů z norem, z technické dokumentace, potřebných pro výkon pracovních činností při řízení, obsluze a kontrole činnosti pásových vozů a při jejich ošetřování, běžné údržbě a drobných opravách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Volba postupu práce a technologických podmínek při řízení, obsluze a kontrole činnosti pásových vozů a při jejich běžné údržbě a drobných opravách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Řízení a obsluha pásového vozu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Kontrola údajů přístrojů a signalizačních zařízení informujících o průběhu a výsledcích činnosti pásových vozů, o signalizaci závad činnosti pásových vozů</w:t>
      </w:r>
    </w:p>
    <w:p>
      <w:pPr>
        <w:pStyle w:val="P14"/>
        <w:framePr w:w="805" w:h="607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19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249"/>
        <w:rPr>
          <w:rStyle w:val="C13"/>
          <w:rtl w:val="0"/>
        </w:rPr>
      </w:pPr>
      <w:r>
        <w:rPr>
          <w:rStyle w:val="C13"/>
          <w:rtl w:val="0"/>
        </w:rPr>
        <w:t>Vedení záznamů o provozu, o průběhu a výsledcích činnosti, revizích a opravách pásových vozů</w:t>
      </w:r>
    </w:p>
    <w:p>
      <w:pPr>
        <w:pStyle w:val="P18"/>
        <w:framePr w:w="805" w:h="376" w:hRule="exact" w:wrap="none" w:vAnchor="page" w:hAnchor="margin" w:x="9916" w:y="819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24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56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25"/>
        <w:rPr>
          <w:rStyle w:val="C11"/>
          <w:rtl w:val="0"/>
        </w:rPr>
      </w:pPr>
      <w:r>
        <w:rPr>
          <w:rStyle w:val="C11"/>
          <w:rtl w:val="0"/>
        </w:rPr>
        <w:t>Ošetřování, seřizování a běžná údržba pásového vozu</w:t>
      </w:r>
    </w:p>
    <w:p>
      <w:pPr>
        <w:pStyle w:val="P14"/>
        <w:framePr w:w="805" w:h="376" w:hRule="exact" w:wrap="none" w:vAnchor="page" w:hAnchor="margin" w:x="9916" w:y="856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2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Údržba a odkládání lan pásového vozu</w:t>
      </w:r>
    </w:p>
    <w:p>
      <w:pPr>
        <w:pStyle w:val="P18"/>
        <w:framePr w:w="805" w:h="376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Pokládka vlečných kabelů 6 kV a manipulace s nimi</w:t>
      </w:r>
    </w:p>
    <w:p>
      <w:pPr>
        <w:pStyle w:val="P14"/>
        <w:framePr w:w="805" w:h="376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69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753"/>
        <w:rPr>
          <w:rStyle w:val="C13"/>
          <w:rtl w:val="0"/>
        </w:rPr>
      </w:pPr>
      <w:r>
        <w:rPr>
          <w:rStyle w:val="C13"/>
          <w:rtl w:val="0"/>
        </w:rPr>
        <w:t>Práce se zdvihacími zařízeními</w:t>
      </w:r>
    </w:p>
    <w:p>
      <w:pPr>
        <w:pStyle w:val="P18"/>
        <w:framePr w:w="805" w:h="376" w:hRule="exact" w:wrap="none" w:vAnchor="page" w:hAnchor="margin" w:x="9916" w:y="969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75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07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30"/>
        <w:rPr>
          <w:rStyle w:val="C11"/>
          <w:rtl w:val="0"/>
        </w:rPr>
      </w:pPr>
      <w:r>
        <w:rPr>
          <w:rStyle w:val="C11"/>
          <w:rtl w:val="0"/>
        </w:rPr>
        <w:t>Provádění prací s otevřeným ohněm</w:t>
      </w:r>
    </w:p>
    <w:p>
      <w:pPr>
        <w:pStyle w:val="P14"/>
        <w:framePr w:w="805" w:h="376" w:hRule="exact" w:wrap="none" w:vAnchor="page" w:hAnchor="margin" w:x="9916" w:y="1007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3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45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06"/>
        <w:rPr>
          <w:rStyle w:val="C13"/>
          <w:rtl w:val="0"/>
        </w:rPr>
      </w:pPr>
      <w:r>
        <w:rPr>
          <w:rStyle w:val="C13"/>
          <w:rtl w:val="0"/>
        </w:rPr>
        <w:t>Práce ve výškách a nad volnou hloubkou</w:t>
      </w:r>
    </w:p>
    <w:p>
      <w:pPr>
        <w:pStyle w:val="P18"/>
        <w:framePr w:w="805" w:h="376" w:hRule="exact" w:wrap="none" w:vAnchor="page" w:hAnchor="margin" w:x="9916" w:y="1045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0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105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39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Řidič/řidička pásového vozu, 29.7.2026 0:56:35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75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0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0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autorizovaná osoba zajistit, aby byl uchazeč seznámen s pracovištěm a se specifickými požadavky bezpečnosti a ochrany zdraví při práci (BOZP) a požární ochrany (PO) pracoviště (včetně havarijního plánu), na kterém bude praktická část zkoušky vykonána. Zdravotní způsobilost je vyžadována (odkaz na povolání v NSP - http://katalog.nsp.cz/zdravotniPodminky.aspx?id_jp=30859).</w:t>
      </w:r>
    </w:p>
    <w:p>
      <w:pPr>
        <w:keepNext w:val="0"/>
        <w:keepLines w:val="0"/>
        <w:framePr w:w="10766" w:h="40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do zahájení zkoušky předložit zejména:</w:t>
      </w:r>
    </w:p>
    <w:p>
      <w:pPr>
        <w:keepNext w:val="0"/>
        <w:keepLines w:val="0"/>
        <w:framePr w:w="10766" w:h="40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- písemné potvrzení organizace, která se zabývá využíváním pásového vozu pro povrchovou těžbu nerostných surovin, o absolvování výcviku </w:t>
      </w:r>
    </w:p>
    <w:p>
      <w:pPr>
        <w:keepNext w:val="0"/>
        <w:keepLines w:val="0"/>
        <w:framePr w:w="10766" w:h="40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řízení pásového vozu v rozsahu nejméně 50 hodin </w:t>
      </w:r>
    </w:p>
    <w:p>
      <w:pPr>
        <w:keepNext w:val="0"/>
        <w:keepLines w:val="0"/>
        <w:framePr w:w="10766" w:h="40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potvrzení o praxi nejméně 3 roky při provozu dálkové pásové dopravy nebo při provozu velkostroje případně kolesového nakladače</w:t>
      </w:r>
    </w:p>
    <w:p>
      <w:pPr>
        <w:keepNext w:val="0"/>
        <w:keepLines w:val="0"/>
        <w:framePr w:w="10766" w:h="40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potvrzení o absolvováníl teoretického školení pro řízení pásového vozu</w:t>
      </w:r>
    </w:p>
    <w:p>
      <w:pPr>
        <w:keepNext w:val="0"/>
        <w:keepLines w:val="0"/>
        <w:framePr w:w="10766" w:h="40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byl lékařem uznán schopným pracovat ve výškách</w:t>
      </w:r>
    </w:p>
    <w:p>
      <w:pPr>
        <w:keepNext w:val="0"/>
        <w:keepLines w:val="0"/>
        <w:framePr w:w="10766" w:h="40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splnění požadavků § 77 vyhlášky č. 26/1989 Sb., ve znění pozdějších předpisů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Řidič/řidička pásového vozu, 29.7.2026 0:56:35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Hornická společnost podkrušnohorské oblasti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Sokolovská uhelná, právní nástupce,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Severočeské doly,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Řidič/řidička pásového vozu, 29.7.2026 0:56:35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