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C1651" Type="http://schemas.openxmlformats.org/officeDocument/2006/relationships/officeDocument" Target="/word/document.xml" /><Relationship Id="coreR24EC1651" Type="http://schemas.openxmlformats.org/package/2006/relationships/metadata/core-properties" Target="/docProps/core.xml" /><Relationship Id="customR24EC1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