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AC3F9" Type="http://schemas.openxmlformats.org/officeDocument/2006/relationships/officeDocument" Target="/word/document.xml" /><Relationship Id="coreRBEAC3F9" Type="http://schemas.openxmlformats.org/package/2006/relationships/metadata/core-properties" Target="/docProps/core.xml" /><Relationship Id="customRBEAC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9.9.2026 20:21:25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788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F5B3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5608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563F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