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763FC" Type="http://schemas.openxmlformats.org/officeDocument/2006/relationships/officeDocument" Target="/word/document.xml" /><Relationship Id="coreRA7763FC" Type="http://schemas.openxmlformats.org/package/2006/relationships/metadata/core-properties" Target="/docProps/core.xml" /><Relationship Id="customRA776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30.9.2026 6:42:08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F32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671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