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521892" Type="http://schemas.openxmlformats.org/officeDocument/2006/relationships/officeDocument" Target="/word/document.xml" /><Relationship Id="coreRF521892" Type="http://schemas.openxmlformats.org/package/2006/relationships/metadata/core-properties" Target="/docProps/core.xml" /><Relationship Id="customRF5218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20.8.2026 19:05:01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20.8.2026 19:05:01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