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860C8D" Type="http://schemas.openxmlformats.org/officeDocument/2006/relationships/officeDocument" Target="/word/document.xml" /><Relationship Id="coreR76860C8D" Type="http://schemas.openxmlformats.org/package/2006/relationships/metadata/core-properties" Target="/docProps/core.xml" /><Relationship Id="customR76860C8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kovář / umělecká kovářka (kód: 82-003-H)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kovář a zámečník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kovář / umělecká kovářka, 30.9.2026 6:47:06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AVE ART Ostrava, vyšší odborná škola, střední umělecká škola a základní umělecká škola,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Hasičská  550/50, 70030 Hrabůvka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Pechál Zbyněk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Slezská 61, 74792 Háj ve Slezsku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kovář / umělecká kovářka, 30.9.2026 6:47:06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