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6F30D1" Type="http://schemas.openxmlformats.org/officeDocument/2006/relationships/officeDocument" Target="/word/document.xml" /><Relationship Id="coreR286F30D1" Type="http://schemas.openxmlformats.org/package/2006/relationships/metadata/core-properties" Target="/docProps/core.xml" /><Relationship Id="customR286F30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kovář / umělecká kovářka (kód: 82-003-H)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kovářství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kovářství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Zhotovování výrobků uměleckého kovářství, např. klik a štítů, mříží, vrat, plastik, točitých schodišť, ozdobných klíčů apod.</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Povrchové úpravy výrobků uměleckého kovářství cínováním, chemickým barvením a nátěrovými barvami</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Zhotovování nástrojů pro potřeby uměleckého kovářství, např. tvarovacích kladiv, kleští, sekáčů, apod.</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Zhotovování předmětů tepaných z měděných nebo mosazných plechů nebo kovaných z oceli</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Montáž výrobků uměleckého kovářství a zámečnictví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Obsluha kovářských výhní a pecí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bucharů a kovacích lisů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kovářské a zámečnické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Zařadit předložené uměleckořemeslné kovářské a zámečnické předměty k příslušnému slohovému období, popsat příslušný umělecký sloh a historické souvislosti</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Samostatné zpracování výtvarného záměru pro ruční zhotovování užitkových a dekorativních výrobků uměleckého kovářství</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Vytvořit výtvarný návrh a příslušnou technickou dokumentaci zadaného uměleckokovářského výrobku</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Praktické předvedení a ústní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32"/>
        <w:framePr w:w="10710" w:h="248" w:hRule="exact" w:wrap="none" w:vAnchor="page" w:hAnchor="margin" w:x="28" w:y="8071"/>
        <w:rPr>
          <w:rStyle w:val="C23"/>
          <w:rtl w:val="0"/>
        </w:rPr>
      </w:pPr>
      <w:r>
        <w:rPr>
          <w:rStyle w:val="C23"/>
          <w:rtl w:val="0"/>
        </w:rPr>
        <w:t>Je třeba splnit obě kritéria.</w:t>
      </w:r>
    </w:p>
    <w:p>
      <w:pPr>
        <w:pStyle w:val="P23"/>
        <w:framePr w:w="10710" w:h="547" w:hRule="exact" w:wrap="none" w:vAnchor="page" w:hAnchor="margin" w:x="28" w:y="8507"/>
        <w:rPr>
          <w:rStyle w:val="C18"/>
          <w:rtl w:val="0"/>
        </w:rPr>
      </w:pPr>
      <w:r>
        <w:rPr>
          <w:rStyle w:val="C18"/>
          <w:rtl w:val="0"/>
        </w:rPr>
        <w:t>Volba postupu práce, způsobu zpracování, nástrojů, pomůcek a materiálů pro ruční zhotovování užitkových a dekorativních výrobků uměleckého kovářství</w:t>
      </w:r>
    </w:p>
    <w:p>
      <w:pPr>
        <w:pStyle w:val="P24"/>
        <w:framePr w:w="6713" w:h="376" w:hRule="exact" w:wrap="none" w:vAnchor="page" w:hAnchor="margin" w:x="45" w:y="9154"/>
        <w:rPr>
          <w:rStyle w:val="C3"/>
          <w:rtl w:val="0"/>
        </w:rPr>
      </w:pPr>
    </w:p>
    <w:p>
      <w:pPr>
        <w:pStyle w:val="P25"/>
        <w:framePr w:w="6661" w:h="249" w:hRule="exact" w:wrap="none" w:vAnchor="page" w:hAnchor="margin" w:x="71" w:y="9225"/>
        <w:rPr>
          <w:rStyle w:val="C19"/>
          <w:rtl w:val="0"/>
        </w:rPr>
      </w:pPr>
      <w:r>
        <w:rPr>
          <w:rStyle w:val="C19"/>
          <w:rtl w:val="0"/>
        </w:rPr>
        <w:t>Kritéria hodnocení</w:t>
      </w:r>
    </w:p>
    <w:p>
      <w:pPr>
        <w:pStyle w:val="P26"/>
        <w:framePr w:w="3918" w:h="376" w:hRule="exact" w:wrap="none" w:vAnchor="page" w:hAnchor="margin" w:x="6803" w:y="9154"/>
        <w:rPr>
          <w:rStyle w:val="C3"/>
          <w:rtl w:val="0"/>
        </w:rPr>
      </w:pPr>
    </w:p>
    <w:p>
      <w:pPr>
        <w:pStyle w:val="P27"/>
        <w:framePr w:w="3836" w:h="249" w:hRule="exact" w:wrap="none" w:vAnchor="page" w:hAnchor="margin" w:x="6859" w:y="9225"/>
        <w:rPr>
          <w:rStyle w:val="C20"/>
          <w:rtl w:val="0"/>
        </w:rPr>
      </w:pPr>
      <w:r>
        <w:rPr>
          <w:rStyle w:val="C20"/>
          <w:rtl w:val="0"/>
        </w:rPr>
        <w:t>Způsoby ověření</w:t>
      </w:r>
    </w:p>
    <w:p>
      <w:pPr>
        <w:pStyle w:val="P12"/>
        <w:framePr w:w="6710" w:h="607" w:hRule="exact" w:wrap="none" w:vAnchor="page" w:hAnchor="margin" w:x="45" w:y="9530"/>
        <w:rPr>
          <w:rStyle w:val="C3"/>
          <w:rtl w:val="0"/>
        </w:rPr>
      </w:pPr>
    </w:p>
    <w:p>
      <w:pPr>
        <w:pStyle w:val="P13"/>
        <w:framePr w:w="6658" w:h="480" w:hRule="exact" w:wrap="none" w:vAnchor="page" w:hAnchor="margin" w:x="71" w:y="9586"/>
        <w:rPr>
          <w:rStyle w:val="C11"/>
          <w:rtl w:val="0"/>
        </w:rPr>
      </w:pPr>
      <w:r>
        <w:rPr>
          <w:rStyle w:val="C11"/>
          <w:rtl w:val="0"/>
        </w:rPr>
        <w:t>a) Vyhodnotit vlastní vytvořený výtvarný návrh a technickou dokumentaci zadaného kovářského výrobku z hlediska jeho konstrukce a stylu</w:t>
      </w:r>
    </w:p>
    <w:p>
      <w:pPr>
        <w:pStyle w:val="P28"/>
        <w:framePr w:w="3921" w:h="607" w:hRule="exact" w:wrap="none" w:vAnchor="page" w:hAnchor="margin" w:x="6800" w:y="9530"/>
        <w:rPr>
          <w:rStyle w:val="C3"/>
          <w:rtl w:val="0"/>
        </w:rPr>
      </w:pPr>
    </w:p>
    <w:p>
      <w:pPr>
        <w:pStyle w:val="P29"/>
        <w:framePr w:w="3839" w:h="480" w:hRule="exact" w:wrap="none" w:vAnchor="page" w:hAnchor="margin" w:x="6856" w:y="9586"/>
        <w:rPr>
          <w:rStyle w:val="C21"/>
          <w:rtl w:val="0"/>
        </w:rPr>
      </w:pPr>
      <w:r>
        <w:rPr>
          <w:rStyle w:val="C21"/>
          <w:rtl w:val="0"/>
        </w:rPr>
        <w:t>Praktické předvedení a ústní ověření</w:t>
      </w:r>
    </w:p>
    <w:p>
      <w:pPr>
        <w:pStyle w:val="P16"/>
        <w:framePr w:w="6710" w:h="1055" w:hRule="exact" w:wrap="none" w:vAnchor="page" w:hAnchor="margin" w:x="45" w:y="10137"/>
        <w:rPr>
          <w:rStyle w:val="C3"/>
          <w:rtl w:val="0"/>
        </w:rPr>
      </w:pPr>
    </w:p>
    <w:p>
      <w:pPr>
        <w:pStyle w:val="P17"/>
        <w:framePr w:w="6658" w:h="928" w:hRule="exact" w:wrap="none" w:vAnchor="page" w:hAnchor="margin" w:x="71" w:y="10193"/>
        <w:rPr>
          <w:rStyle w:val="C13"/>
          <w:rtl w:val="0"/>
        </w:rPr>
      </w:pPr>
      <w:r>
        <w:rPr>
          <w:rStyle w:val="C13"/>
          <w:rtl w:val="0"/>
        </w:rPr>
        <w:t>b) Objasnit zvolený technologický postup, způsob provedení jednotlivých technologických operací a jejich návaznost při zhotovování zadaného kovářského výrobku podle vlastního výtvarného návrhu a technické dokumentace, popsat rizika práce v kovárně</w:t>
      </w:r>
    </w:p>
    <w:p>
      <w:pPr>
        <w:pStyle w:val="P30"/>
        <w:framePr w:w="3921" w:h="1055" w:hRule="exact" w:wrap="none" w:vAnchor="page" w:hAnchor="margin" w:x="6800" w:y="10137"/>
        <w:rPr>
          <w:rStyle w:val="C3"/>
          <w:rtl w:val="0"/>
        </w:rPr>
      </w:pPr>
    </w:p>
    <w:p>
      <w:pPr>
        <w:pStyle w:val="P31"/>
        <w:framePr w:w="3839" w:h="928" w:hRule="exact" w:wrap="none" w:vAnchor="page" w:hAnchor="margin" w:x="6856" w:y="10193"/>
        <w:rPr>
          <w:rStyle w:val="C22"/>
          <w:rtl w:val="0"/>
        </w:rPr>
      </w:pPr>
      <w:r>
        <w:rPr>
          <w:rStyle w:val="C22"/>
          <w:rtl w:val="0"/>
        </w:rPr>
        <w:t>Praktické předvedení a ústní ověření</w:t>
      </w:r>
    </w:p>
    <w:p>
      <w:pPr>
        <w:pStyle w:val="P32"/>
        <w:framePr w:w="10710" w:h="248" w:hRule="exact" w:wrap="none" w:vAnchor="page" w:hAnchor="margin" w:x="28" w:y="11305"/>
        <w:rPr>
          <w:rStyle w:val="C23"/>
          <w:rtl w:val="0"/>
        </w:rPr>
      </w:pPr>
      <w:r>
        <w:rPr>
          <w:rStyle w:val="C23"/>
          <w:rtl w:val="0"/>
        </w:rPr>
        <w:t>Je třeba splnit obě kritéria.</w:t>
      </w:r>
    </w:p>
    <w:p>
      <w:pPr>
        <w:pStyle w:val="P23"/>
        <w:framePr w:w="10710" w:h="547" w:hRule="exact" w:wrap="none" w:vAnchor="page" w:hAnchor="margin" w:x="28" w:y="11741"/>
        <w:rPr>
          <w:rStyle w:val="C18"/>
          <w:rtl w:val="0"/>
        </w:rPr>
      </w:pPr>
      <w:r>
        <w:rPr>
          <w:rStyle w:val="C18"/>
          <w:rtl w:val="0"/>
        </w:rPr>
        <w:t>Zhotovování výrobků uměleckého kovářství, např. klik a štítů, mříží, vrat, plastik, točitých schodišť, ozdobných klíčů apod.</w:t>
      </w:r>
    </w:p>
    <w:p>
      <w:pPr>
        <w:pStyle w:val="P24"/>
        <w:framePr w:w="6713" w:h="376" w:hRule="exact" w:wrap="none" w:vAnchor="page" w:hAnchor="margin" w:x="45" w:y="12388"/>
        <w:rPr>
          <w:rStyle w:val="C3"/>
          <w:rtl w:val="0"/>
        </w:rPr>
      </w:pPr>
    </w:p>
    <w:p>
      <w:pPr>
        <w:pStyle w:val="P25"/>
        <w:framePr w:w="6661" w:h="249" w:hRule="exact" w:wrap="none" w:vAnchor="page" w:hAnchor="margin" w:x="71" w:y="12459"/>
        <w:rPr>
          <w:rStyle w:val="C19"/>
          <w:rtl w:val="0"/>
        </w:rPr>
      </w:pPr>
      <w:r>
        <w:rPr>
          <w:rStyle w:val="C19"/>
          <w:rtl w:val="0"/>
        </w:rPr>
        <w:t>Kritéria hodnocení</w:t>
      </w:r>
    </w:p>
    <w:p>
      <w:pPr>
        <w:pStyle w:val="P26"/>
        <w:framePr w:w="3918" w:h="376" w:hRule="exact" w:wrap="none" w:vAnchor="page" w:hAnchor="margin" w:x="6803" w:y="12388"/>
        <w:rPr>
          <w:rStyle w:val="C3"/>
          <w:rtl w:val="0"/>
        </w:rPr>
      </w:pPr>
    </w:p>
    <w:p>
      <w:pPr>
        <w:pStyle w:val="P27"/>
        <w:framePr w:w="3836" w:h="249" w:hRule="exact" w:wrap="none" w:vAnchor="page" w:hAnchor="margin" w:x="6859" w:y="12459"/>
        <w:rPr>
          <w:rStyle w:val="C20"/>
          <w:rtl w:val="0"/>
        </w:rPr>
      </w:pPr>
      <w:r>
        <w:rPr>
          <w:rStyle w:val="C20"/>
          <w:rtl w:val="0"/>
        </w:rPr>
        <w:t>Způsoby ověření</w:t>
      </w:r>
    </w:p>
    <w:p>
      <w:pPr>
        <w:pStyle w:val="P12"/>
        <w:framePr w:w="6710" w:h="607" w:hRule="exact" w:wrap="none" w:vAnchor="page" w:hAnchor="margin" w:x="45" w:y="12764"/>
        <w:rPr>
          <w:rStyle w:val="C3"/>
          <w:rtl w:val="0"/>
        </w:rPr>
      </w:pPr>
    </w:p>
    <w:p>
      <w:pPr>
        <w:pStyle w:val="P13"/>
        <w:framePr w:w="6658" w:h="480" w:hRule="exact" w:wrap="none" w:vAnchor="page" w:hAnchor="margin" w:x="71" w:y="12820"/>
        <w:rPr>
          <w:rStyle w:val="C11"/>
          <w:rtl w:val="0"/>
        </w:rPr>
      </w:pPr>
      <w:r>
        <w:rPr>
          <w:rStyle w:val="C11"/>
          <w:rtl w:val="0"/>
        </w:rPr>
        <w:t>a) Zvolit vhodný materiál, nástroje, nářadí a pomůcky pro zhotovení zadaného kovářského výrobku podle vlastního návrhu</w:t>
      </w:r>
    </w:p>
    <w:p>
      <w:pPr>
        <w:pStyle w:val="P28"/>
        <w:framePr w:w="3921" w:h="607" w:hRule="exact" w:wrap="none" w:vAnchor="page" w:hAnchor="margin" w:x="6800" w:y="12764"/>
        <w:rPr>
          <w:rStyle w:val="C3"/>
          <w:rtl w:val="0"/>
        </w:rPr>
      </w:pPr>
    </w:p>
    <w:p>
      <w:pPr>
        <w:pStyle w:val="P29"/>
        <w:framePr w:w="3839" w:h="480" w:hRule="exact" w:wrap="none" w:vAnchor="page" w:hAnchor="margin" w:x="6856" w:y="12820"/>
        <w:rPr>
          <w:rStyle w:val="C21"/>
          <w:rtl w:val="0"/>
        </w:rPr>
      </w:pPr>
      <w:r>
        <w:rPr>
          <w:rStyle w:val="C21"/>
          <w:rtl w:val="0"/>
        </w:rPr>
        <w:t>Praktické předvedení</w:t>
      </w:r>
    </w:p>
    <w:p>
      <w:pPr>
        <w:pStyle w:val="P16"/>
        <w:framePr w:w="6710" w:h="607" w:hRule="exact" w:wrap="none" w:vAnchor="page" w:hAnchor="margin" w:x="45" w:y="13371"/>
        <w:rPr>
          <w:rStyle w:val="C3"/>
          <w:rtl w:val="0"/>
        </w:rPr>
      </w:pPr>
    </w:p>
    <w:p>
      <w:pPr>
        <w:pStyle w:val="P17"/>
        <w:framePr w:w="6658" w:h="480" w:hRule="exact" w:wrap="none" w:vAnchor="page" w:hAnchor="margin" w:x="71" w:y="13427"/>
        <w:rPr>
          <w:rStyle w:val="C13"/>
          <w:rtl w:val="0"/>
        </w:rPr>
      </w:pPr>
      <w:r>
        <w:rPr>
          <w:rStyle w:val="C13"/>
          <w:rtl w:val="0"/>
        </w:rPr>
        <w:t>b) Zhotovit zadaný kovářský výrobek podle vlastního výtvarného návrhu a technické dokumentace</w:t>
      </w:r>
    </w:p>
    <w:p>
      <w:pPr>
        <w:pStyle w:val="P30"/>
        <w:framePr w:w="3921" w:h="607" w:hRule="exact" w:wrap="none" w:vAnchor="page" w:hAnchor="margin" w:x="6800" w:y="13371"/>
        <w:rPr>
          <w:rStyle w:val="C3"/>
          <w:rtl w:val="0"/>
        </w:rPr>
      </w:pPr>
    </w:p>
    <w:p>
      <w:pPr>
        <w:pStyle w:val="P31"/>
        <w:framePr w:w="3839" w:h="480" w:hRule="exact" w:wrap="none" w:vAnchor="page" w:hAnchor="margin" w:x="6856" w:y="13427"/>
        <w:rPr>
          <w:rStyle w:val="C22"/>
          <w:rtl w:val="0"/>
        </w:rPr>
      </w:pPr>
      <w:r>
        <w:rPr>
          <w:rStyle w:val="C22"/>
          <w:rtl w:val="0"/>
        </w:rPr>
        <w:t>Praktické předvedení</w:t>
      </w:r>
    </w:p>
    <w:p>
      <w:pPr>
        <w:pStyle w:val="P32"/>
        <w:framePr w:w="10710" w:h="248" w:hRule="exact" w:wrap="none" w:vAnchor="page" w:hAnchor="margin" w:x="28" w:y="14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kovářství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kovaných výrobků kovů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Zhotovování nástrojů pro potřeby uměleckého kovářství, např. tvarovacích kladiv, kleští, sekáčů, apod.</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Zvolit technologický postup a techniku výroby zadaného nářadí pro provádění uměleckokovářských prací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Vyrobit zadané nářadí zvoleným technologickým postupem</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Praktické předvedení</w:t>
      </w:r>
    </w:p>
    <w:p>
      <w:pPr>
        <w:pStyle w:val="P12"/>
        <w:framePr w:w="6710" w:h="376" w:hRule="exact" w:wrap="none" w:vAnchor="page" w:hAnchor="margin" w:x="45" w:y="6715"/>
        <w:rPr>
          <w:rStyle w:val="C3"/>
          <w:rtl w:val="0"/>
        </w:rPr>
      </w:pPr>
    </w:p>
    <w:p>
      <w:pPr>
        <w:pStyle w:val="P13"/>
        <w:framePr w:w="6658" w:h="249" w:hRule="exact" w:wrap="none" w:vAnchor="page" w:hAnchor="margin" w:x="71" w:y="6771"/>
        <w:rPr>
          <w:rStyle w:val="C11"/>
          <w:rtl w:val="0"/>
        </w:rPr>
      </w:pPr>
      <w:r>
        <w:rPr>
          <w:rStyle w:val="C11"/>
          <w:rtl w:val="0"/>
        </w:rPr>
        <w:t>c) Upravit vyrobené nářadí tepelným zpracováním</w:t>
      </w:r>
    </w:p>
    <w:p>
      <w:pPr>
        <w:pStyle w:val="P28"/>
        <w:framePr w:w="3921" w:h="376" w:hRule="exact" w:wrap="none" w:vAnchor="page" w:hAnchor="margin" w:x="6800" w:y="6715"/>
        <w:rPr>
          <w:rStyle w:val="C3"/>
          <w:rtl w:val="0"/>
        </w:rPr>
      </w:pPr>
    </w:p>
    <w:p>
      <w:pPr>
        <w:pStyle w:val="P29"/>
        <w:framePr w:w="3839" w:h="249" w:hRule="exact" w:wrap="none" w:vAnchor="page" w:hAnchor="margin" w:x="6856" w:y="6771"/>
        <w:rPr>
          <w:rStyle w:val="C21"/>
          <w:rtl w:val="0"/>
        </w:rPr>
      </w:pPr>
      <w:r>
        <w:rPr>
          <w:rStyle w:val="C21"/>
          <w:rtl w:val="0"/>
        </w:rPr>
        <w:t>Praktické předvedení</w:t>
      </w:r>
    </w:p>
    <w:p>
      <w:pPr>
        <w:pStyle w:val="P32"/>
        <w:framePr w:w="10710" w:h="248" w:hRule="exact" w:wrap="none" w:vAnchor="page" w:hAnchor="margin" w:x="28" w:y="7205"/>
        <w:rPr>
          <w:rStyle w:val="C23"/>
          <w:rtl w:val="0"/>
        </w:rPr>
      </w:pPr>
      <w:r>
        <w:rPr>
          <w:rStyle w:val="C23"/>
          <w:rtl w:val="0"/>
        </w:rPr>
        <w:t>Je třeba splnit všechna kritéria.</w:t>
      </w:r>
    </w:p>
    <w:p>
      <w:pPr>
        <w:pStyle w:val="P23"/>
        <w:framePr w:w="10710" w:h="340" w:hRule="exact" w:wrap="none" w:vAnchor="page" w:hAnchor="margin" w:x="28" w:y="7640"/>
        <w:rPr>
          <w:rStyle w:val="C18"/>
          <w:rtl w:val="0"/>
        </w:rPr>
      </w:pPr>
      <w:r>
        <w:rPr>
          <w:rStyle w:val="C18"/>
          <w:rtl w:val="0"/>
        </w:rPr>
        <w:t>Zhotovování předmětů tepaných z měděných nebo mosazných plechů nebo kovaných z oceli</w:t>
      </w:r>
    </w:p>
    <w:p>
      <w:pPr>
        <w:pStyle w:val="P24"/>
        <w:framePr w:w="6713" w:h="376" w:hRule="exact" w:wrap="none" w:vAnchor="page" w:hAnchor="margin" w:x="45" w:y="8080"/>
        <w:rPr>
          <w:rStyle w:val="C3"/>
          <w:rtl w:val="0"/>
        </w:rPr>
      </w:pPr>
    </w:p>
    <w:p>
      <w:pPr>
        <w:pStyle w:val="P25"/>
        <w:framePr w:w="6661" w:h="249" w:hRule="exact" w:wrap="none" w:vAnchor="page" w:hAnchor="margin" w:x="71" w:y="8151"/>
        <w:rPr>
          <w:rStyle w:val="C19"/>
          <w:rtl w:val="0"/>
        </w:rPr>
      </w:pPr>
      <w:r>
        <w:rPr>
          <w:rStyle w:val="C19"/>
          <w:rtl w:val="0"/>
        </w:rPr>
        <w:t>Kritéria hodnocení</w:t>
      </w:r>
    </w:p>
    <w:p>
      <w:pPr>
        <w:pStyle w:val="P26"/>
        <w:framePr w:w="3918" w:h="376" w:hRule="exact" w:wrap="none" w:vAnchor="page" w:hAnchor="margin" w:x="6803" w:y="8080"/>
        <w:rPr>
          <w:rStyle w:val="C3"/>
          <w:rtl w:val="0"/>
        </w:rPr>
      </w:pPr>
    </w:p>
    <w:p>
      <w:pPr>
        <w:pStyle w:val="P27"/>
        <w:framePr w:w="3836" w:h="249" w:hRule="exact" w:wrap="none" w:vAnchor="page" w:hAnchor="margin" w:x="6859" w:y="8151"/>
        <w:rPr>
          <w:rStyle w:val="C20"/>
          <w:rtl w:val="0"/>
        </w:rPr>
      </w:pPr>
      <w:r>
        <w:rPr>
          <w:rStyle w:val="C20"/>
          <w:rtl w:val="0"/>
        </w:rPr>
        <w:t>Způsoby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Praktické předvedení a 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Praktické předvedení</w:t>
      </w:r>
    </w:p>
    <w:p>
      <w:pPr>
        <w:pStyle w:val="P12"/>
        <w:framePr w:w="6710" w:h="376" w:hRule="exact" w:wrap="none" w:vAnchor="page" w:hAnchor="margin" w:x="45" w:y="9669"/>
        <w:rPr>
          <w:rStyle w:val="C3"/>
          <w:rtl w:val="0"/>
        </w:rPr>
      </w:pPr>
    </w:p>
    <w:p>
      <w:pPr>
        <w:pStyle w:val="P13"/>
        <w:framePr w:w="6658" w:h="249" w:hRule="exact" w:wrap="none" w:vAnchor="page" w:hAnchor="margin" w:x="71" w:y="9725"/>
        <w:rPr>
          <w:rStyle w:val="C11"/>
          <w:rtl w:val="0"/>
        </w:rPr>
      </w:pPr>
      <w:r>
        <w:rPr>
          <w:rStyle w:val="C11"/>
          <w:rtl w:val="0"/>
        </w:rPr>
        <w:t>c) Zhotovit kopii předloženého tepaného výrobku</w:t>
      </w:r>
    </w:p>
    <w:p>
      <w:pPr>
        <w:pStyle w:val="P28"/>
        <w:framePr w:w="3921" w:h="376" w:hRule="exact" w:wrap="none" w:vAnchor="page" w:hAnchor="margin" w:x="6800" w:y="9669"/>
        <w:rPr>
          <w:rStyle w:val="C3"/>
          <w:rtl w:val="0"/>
        </w:rPr>
      </w:pPr>
    </w:p>
    <w:p>
      <w:pPr>
        <w:pStyle w:val="P29"/>
        <w:framePr w:w="3839" w:h="249" w:hRule="exact" w:wrap="none" w:vAnchor="page" w:hAnchor="margin" w:x="6856" w:y="9725"/>
        <w:rPr>
          <w:rStyle w:val="C21"/>
          <w:rtl w:val="0"/>
        </w:rPr>
      </w:pPr>
      <w:r>
        <w:rPr>
          <w:rStyle w:val="C21"/>
          <w:rtl w:val="0"/>
        </w:rPr>
        <w:t>Praktické předvedení</w:t>
      </w:r>
    </w:p>
    <w:p>
      <w:pPr>
        <w:pStyle w:val="P32"/>
        <w:framePr w:w="10710" w:h="248" w:hRule="exact" w:wrap="none" w:vAnchor="page" w:hAnchor="margin" w:x="28" w:y="10159"/>
        <w:rPr>
          <w:rStyle w:val="C23"/>
          <w:rtl w:val="0"/>
        </w:rPr>
      </w:pPr>
      <w:r>
        <w:rPr>
          <w:rStyle w:val="C23"/>
          <w:rtl w:val="0"/>
        </w:rPr>
        <w:t>Je třeba splnit všechna kritéria.</w:t>
      </w:r>
    </w:p>
    <w:p>
      <w:pPr>
        <w:pStyle w:val="P23"/>
        <w:framePr w:w="10710" w:h="340" w:hRule="exact" w:wrap="none" w:vAnchor="page" w:hAnchor="margin" w:x="28" w:y="10595"/>
        <w:rPr>
          <w:rStyle w:val="C18"/>
          <w:rtl w:val="0"/>
        </w:rPr>
      </w:pPr>
      <w:r>
        <w:rPr>
          <w:rStyle w:val="C18"/>
          <w:rtl w:val="0"/>
        </w:rPr>
        <w:t>Montáž výrobků uměleckého kovářství a zámečnictví</w:t>
      </w:r>
    </w:p>
    <w:p>
      <w:pPr>
        <w:pStyle w:val="P24"/>
        <w:framePr w:w="6713" w:h="376" w:hRule="exact" w:wrap="none" w:vAnchor="page" w:hAnchor="margin" w:x="45" w:y="11034"/>
        <w:rPr>
          <w:rStyle w:val="C3"/>
          <w:rtl w:val="0"/>
        </w:rPr>
      </w:pPr>
    </w:p>
    <w:p>
      <w:pPr>
        <w:pStyle w:val="P25"/>
        <w:framePr w:w="6661" w:h="249" w:hRule="exact" w:wrap="none" w:vAnchor="page" w:hAnchor="margin" w:x="71" w:y="11105"/>
        <w:rPr>
          <w:rStyle w:val="C19"/>
          <w:rtl w:val="0"/>
        </w:rPr>
      </w:pPr>
      <w:r>
        <w:rPr>
          <w:rStyle w:val="C19"/>
          <w:rtl w:val="0"/>
        </w:rPr>
        <w:t>Kritéria hodnocení</w:t>
      </w:r>
    </w:p>
    <w:p>
      <w:pPr>
        <w:pStyle w:val="P26"/>
        <w:framePr w:w="3918" w:h="376" w:hRule="exact" w:wrap="none" w:vAnchor="page" w:hAnchor="margin" w:x="6803" w:y="11034"/>
        <w:rPr>
          <w:rStyle w:val="C3"/>
          <w:rtl w:val="0"/>
        </w:rPr>
      </w:pPr>
    </w:p>
    <w:p>
      <w:pPr>
        <w:pStyle w:val="P27"/>
        <w:framePr w:w="3836" w:h="249" w:hRule="exact" w:wrap="none" w:vAnchor="page" w:hAnchor="margin" w:x="6859" w:y="11105"/>
        <w:rPr>
          <w:rStyle w:val="C20"/>
          <w:rtl w:val="0"/>
        </w:rPr>
      </w:pPr>
      <w:r>
        <w:rPr>
          <w:rStyle w:val="C20"/>
          <w:rtl w:val="0"/>
        </w:rPr>
        <w:t>Způsoby ověření</w:t>
      </w:r>
    </w:p>
    <w:p>
      <w:pPr>
        <w:pStyle w:val="P12"/>
        <w:framePr w:w="6710" w:h="376" w:hRule="exact" w:wrap="none" w:vAnchor="page" w:hAnchor="margin" w:x="45" w:y="11410"/>
        <w:rPr>
          <w:rStyle w:val="C3"/>
          <w:rtl w:val="0"/>
        </w:rPr>
      </w:pPr>
    </w:p>
    <w:p>
      <w:pPr>
        <w:pStyle w:val="P13"/>
        <w:framePr w:w="6658" w:h="249" w:hRule="exact" w:wrap="none" w:vAnchor="page" w:hAnchor="margin" w:x="71" w:y="11466"/>
        <w:rPr>
          <w:rStyle w:val="C11"/>
          <w:rtl w:val="0"/>
        </w:rPr>
      </w:pPr>
      <w:r>
        <w:rPr>
          <w:rStyle w:val="C11"/>
          <w:rtl w:val="0"/>
        </w:rPr>
        <w:t>a) Navrhnout způsob a vysvětlit postup montáže předloženého výrobku</w:t>
      </w:r>
    </w:p>
    <w:p>
      <w:pPr>
        <w:pStyle w:val="P28"/>
        <w:framePr w:w="3921" w:h="376" w:hRule="exact" w:wrap="none" w:vAnchor="page" w:hAnchor="margin" w:x="6800" w:y="11410"/>
        <w:rPr>
          <w:rStyle w:val="C3"/>
          <w:rtl w:val="0"/>
        </w:rPr>
      </w:pPr>
    </w:p>
    <w:p>
      <w:pPr>
        <w:pStyle w:val="P29"/>
        <w:framePr w:w="3839" w:h="249" w:hRule="exact" w:wrap="none" w:vAnchor="page" w:hAnchor="margin" w:x="6856" w:y="11466"/>
        <w:rPr>
          <w:rStyle w:val="C21"/>
          <w:rtl w:val="0"/>
        </w:rPr>
      </w:pPr>
      <w:r>
        <w:rPr>
          <w:rStyle w:val="C21"/>
          <w:rtl w:val="0"/>
        </w:rPr>
        <w:t>Praktické předvedení a ústní ověření</w:t>
      </w:r>
    </w:p>
    <w:p>
      <w:pPr>
        <w:pStyle w:val="P32"/>
        <w:framePr w:w="10710" w:h="248" w:hRule="exact" w:wrap="none" w:vAnchor="page" w:hAnchor="margin" w:x="28" w:y="11900"/>
        <w:rPr>
          <w:rStyle w:val="C23"/>
          <w:rtl w:val="0"/>
        </w:rPr>
      </w:pPr>
      <w:r>
        <w:rPr>
          <w:rStyle w:val="C23"/>
          <w:rtl w:val="0"/>
        </w:rPr>
        <w:t>Kritérium je třeba splnit.</w:t>
      </w:r>
    </w:p>
    <w:p>
      <w:pPr>
        <w:pStyle w:val="P23"/>
        <w:framePr w:w="10710" w:h="340" w:hRule="exact" w:wrap="none" w:vAnchor="page" w:hAnchor="margin" w:x="28" w:y="12336"/>
        <w:rPr>
          <w:rStyle w:val="C18"/>
          <w:rtl w:val="0"/>
        </w:rPr>
      </w:pPr>
      <w:r>
        <w:rPr>
          <w:rStyle w:val="C18"/>
          <w:rtl w:val="0"/>
        </w:rPr>
        <w:t>Obsluha kovářských výhní a pecí</w:t>
      </w:r>
    </w:p>
    <w:p>
      <w:pPr>
        <w:pStyle w:val="P24"/>
        <w:framePr w:w="6713" w:h="376" w:hRule="exact" w:wrap="none" w:vAnchor="page" w:hAnchor="margin" w:x="45" w:y="12775"/>
        <w:rPr>
          <w:rStyle w:val="C3"/>
          <w:rtl w:val="0"/>
        </w:rPr>
      </w:pPr>
    </w:p>
    <w:p>
      <w:pPr>
        <w:pStyle w:val="P25"/>
        <w:framePr w:w="6661" w:h="249" w:hRule="exact" w:wrap="none" w:vAnchor="page" w:hAnchor="margin" w:x="71" w:y="12846"/>
        <w:rPr>
          <w:rStyle w:val="C19"/>
          <w:rtl w:val="0"/>
        </w:rPr>
      </w:pPr>
      <w:r>
        <w:rPr>
          <w:rStyle w:val="C19"/>
          <w:rtl w:val="0"/>
        </w:rPr>
        <w:t>Kritéria hodnocení</w:t>
      </w:r>
    </w:p>
    <w:p>
      <w:pPr>
        <w:pStyle w:val="P26"/>
        <w:framePr w:w="3918" w:h="376" w:hRule="exact" w:wrap="none" w:vAnchor="page" w:hAnchor="margin" w:x="6803" w:y="12775"/>
        <w:rPr>
          <w:rStyle w:val="C3"/>
          <w:rtl w:val="0"/>
        </w:rPr>
      </w:pPr>
    </w:p>
    <w:p>
      <w:pPr>
        <w:pStyle w:val="P27"/>
        <w:framePr w:w="3836" w:h="249" w:hRule="exact" w:wrap="none" w:vAnchor="page" w:hAnchor="margin" w:x="6859" w:y="12846"/>
        <w:rPr>
          <w:rStyle w:val="C20"/>
          <w:rtl w:val="0"/>
        </w:rPr>
      </w:pPr>
      <w:r>
        <w:rPr>
          <w:rStyle w:val="C20"/>
          <w:rtl w:val="0"/>
        </w:rPr>
        <w:t>Způsoby ověření</w:t>
      </w:r>
    </w:p>
    <w:p>
      <w:pPr>
        <w:pStyle w:val="P12"/>
        <w:framePr w:w="6710" w:h="376" w:hRule="exact" w:wrap="none" w:vAnchor="page" w:hAnchor="margin" w:x="45" w:y="13151"/>
        <w:rPr>
          <w:rStyle w:val="C3"/>
          <w:rtl w:val="0"/>
        </w:rPr>
      </w:pPr>
    </w:p>
    <w:p>
      <w:pPr>
        <w:pStyle w:val="P13"/>
        <w:framePr w:w="6658" w:h="249" w:hRule="exact" w:wrap="none" w:vAnchor="page" w:hAnchor="margin" w:x="71" w:y="13207"/>
        <w:rPr>
          <w:rStyle w:val="C11"/>
          <w:rtl w:val="0"/>
        </w:rPr>
      </w:pPr>
      <w:r>
        <w:rPr>
          <w:rStyle w:val="C11"/>
          <w:rtl w:val="0"/>
        </w:rPr>
        <w:t>a) Popsat funkční prvky kovářských výhní a pecí</w:t>
      </w:r>
    </w:p>
    <w:p>
      <w:pPr>
        <w:pStyle w:val="P28"/>
        <w:framePr w:w="3921" w:h="376" w:hRule="exact" w:wrap="none" w:vAnchor="page" w:hAnchor="margin" w:x="6800" w:y="13151"/>
        <w:rPr>
          <w:rStyle w:val="C3"/>
          <w:rtl w:val="0"/>
        </w:rPr>
      </w:pPr>
    </w:p>
    <w:p>
      <w:pPr>
        <w:pStyle w:val="P29"/>
        <w:framePr w:w="3839" w:h="249" w:hRule="exact" w:wrap="none" w:vAnchor="page" w:hAnchor="margin" w:x="6856" w:y="13207"/>
        <w:rPr>
          <w:rStyle w:val="C21"/>
          <w:rtl w:val="0"/>
        </w:rPr>
      </w:pPr>
      <w:r>
        <w:rPr>
          <w:rStyle w:val="C21"/>
          <w:rtl w:val="0"/>
        </w:rPr>
        <w:t>Ústní ověření</w:t>
      </w:r>
    </w:p>
    <w:p>
      <w:pPr>
        <w:pStyle w:val="P16"/>
        <w:framePr w:w="6710" w:h="376" w:hRule="exact" w:wrap="none" w:vAnchor="page" w:hAnchor="margin" w:x="45" w:y="13527"/>
        <w:rPr>
          <w:rStyle w:val="C3"/>
          <w:rtl w:val="0"/>
        </w:rPr>
      </w:pPr>
    </w:p>
    <w:p>
      <w:pPr>
        <w:pStyle w:val="P17"/>
        <w:framePr w:w="6658" w:h="249" w:hRule="exact" w:wrap="none" w:vAnchor="page" w:hAnchor="margin" w:x="71" w:y="13583"/>
        <w:rPr>
          <w:rStyle w:val="C13"/>
          <w:rtl w:val="0"/>
        </w:rPr>
      </w:pPr>
      <w:r>
        <w:rPr>
          <w:rStyle w:val="C13"/>
          <w:rtl w:val="0"/>
        </w:rPr>
        <w:t>b) Předvést obsluhu a údržbu konkrétní kovářské výhně a pece</w:t>
      </w:r>
    </w:p>
    <w:p>
      <w:pPr>
        <w:pStyle w:val="P30"/>
        <w:framePr w:w="3921" w:h="376" w:hRule="exact" w:wrap="none" w:vAnchor="page" w:hAnchor="margin" w:x="6800" w:y="13527"/>
        <w:rPr>
          <w:rStyle w:val="C3"/>
          <w:rtl w:val="0"/>
        </w:rPr>
      </w:pPr>
    </w:p>
    <w:p>
      <w:pPr>
        <w:pStyle w:val="P31"/>
        <w:framePr w:w="3839" w:h="249" w:hRule="exact" w:wrap="none" w:vAnchor="page" w:hAnchor="margin" w:x="6856" w:y="13583"/>
        <w:rPr>
          <w:rStyle w:val="C22"/>
          <w:rtl w:val="0"/>
        </w:rPr>
      </w:pPr>
      <w:r>
        <w:rPr>
          <w:rStyle w:val="C22"/>
          <w:rtl w:val="0"/>
        </w:rPr>
        <w:t>Praktické předvedení</w:t>
      </w:r>
    </w:p>
    <w:p>
      <w:pPr>
        <w:pStyle w:val="P32"/>
        <w:framePr w:w="10710" w:h="248" w:hRule="exact" w:wrap="none" w:vAnchor="page" w:hAnchor="margin" w:x="28" w:y="14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bucharů a kovacích lisů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a funkční prvky bucharů, kovacích lisů a jejich údržbu. Popsat rizika práce na bucharech a kovacích lisech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obsluhu a práci na konkrétním bucharu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https://nsp.cz/jednotka-prace/umelecky-kovar).</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výrobu uměleckořemeslných předmětů z kovů autorizovaná osoba určí, co bude předmětem praktického předvedení a ústního ověření u zkoušky.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Ověření kritéria hodnocení b) uchazeč předvede na 5 výrobcích předložených autorizovanou osobou.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Předloženými uměleckořemeslnými kovářskými výrobky mohou být např. klika včetně štítků, dveřní závěs, přítuha, klepadlo, nábytkové kování, svítidlo, svícen, mříž, zábradlí, vývěsní štít, plastika.</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způsobilosti Samostatné zpracování výtvarného záměru pro ruční zhotovování užitkových a dekorativních výrobků uměleckého kovářství 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ověření odborné způsobilosti Zhotovování nástrojů pro potřeby uměleckého kovářství, např. tvarovacích kladiv, kleští, sekáčů apod. bude zhotoven a upraven jeden kus nářadí.</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Zhotovování předmětů tepaných z měděných nebo mosazných plechů nebo kovaných z oceli spočívá ve vytvoření kopie tepaného výrobku z měděného, mosazného nebo ocelového plechu, který autorizovaná osoba předloží uchazeči.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10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2072"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Výsledné hodnocení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výtvarného nebo uměleckořemeslného zpracování kovů a alespoň 5 let odborné praxe v uvedené oblasti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výtvarného nebo uměleckořemeslného zpracování kovů se zaměřením na uměleckořemeslnou kovářskou výrobu.</w:t>
      </w:r>
    </w:p>
    <w:p>
      <w:pPr>
        <w:keepNext w:val="0"/>
        <w:keepLines w:val="1"/>
        <w:framePr w:w="10766" w:h="80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výtvarného nebo uměleckořemeslného zpracování kovů nebo restaurování kovů a alespoň 5 let odborné praxe v oblasti uměleckořemeslného zpracování kovů nebo výroby se zaměřením na uměleckořemeslnou kovářskou výrobu nebo ve funkci učitele praktického vyučování nebo odborného výcviku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v oblasti uměleckořemeslného zpracování kovů nebo výroby se zaměřením na uměleckořemeslnou kovářskou výrobu.</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dílna splňující požadavky bezpečnosti a hygieny práce se základním vybavením:</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výheň</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kovářská pec</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kovadlina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svěrák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kovářský buchar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pákové, tabulové nůžky</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pila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kovářské a zámečnické ruční nářadí </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práci v kovárně (brýle nebo štít, rukavice, pracovní oděv a obuv, kožená zástěra, lékárnička)</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konkrétního uměleckořemeslného kovářského a zámečnického výrobku včetně návrhu(ů) a výkresu(ů)</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kovářských a zámečnických uměleckořemeslných výrobků z různých slohových období nebo jejich fotodokumentace</w:t>
      </w:r>
    </w:p>
    <w:p>
      <w:pPr>
        <w:keepNext w:val="0"/>
        <w:keepLines w:val="1"/>
        <w:framePr w:w="10766" w:h="75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tepaný výrobek z měděného, mosazného nebo ocelového plechu</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286"/>
        <w:rPr>
          <w:rStyle w:val="C3"/>
          <w:rtl w:val="0"/>
        </w:rPr>
      </w:pPr>
    </w:p>
    <w:p>
      <w:pPr>
        <w:pStyle w:val="P35"/>
        <w:framePr w:w="10710" w:h="340" w:hRule="exact" w:wrap="none" w:vAnchor="page" w:hAnchor="margin" w:x="28" w:y="10286"/>
        <w:rPr>
          <w:rStyle w:val="C25"/>
          <w:rtl w:val="0"/>
        </w:rPr>
      </w:pPr>
      <w:r>
        <w:rPr>
          <w:rStyle w:val="C25"/>
          <w:rtl w:val="0"/>
        </w:rPr>
        <w:t>Doba přípravy na zkoušku</w:t>
      </w:r>
    </w:p>
    <w:p>
      <w:pPr>
        <w:keepNext w:val="0"/>
        <w:keepLines w:val="0"/>
        <w:framePr w:w="10766" w:h="806" w:hRule="exact" w:wrap="none" w:vAnchor="page" w:hAnchor="margin" w:x="0" w:y="106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58"/>
        <w:rPr>
          <w:rStyle w:val="C3"/>
          <w:rtl w:val="0"/>
        </w:rPr>
      </w:pPr>
    </w:p>
    <w:p>
      <w:pPr>
        <w:pStyle w:val="P35"/>
        <w:framePr w:w="10710" w:h="340" w:hRule="exact" w:wrap="none" w:vAnchor="page" w:hAnchor="margin" w:x="28" w:y="11658"/>
        <w:rPr>
          <w:rStyle w:val="C25"/>
          <w:rtl w:val="0"/>
        </w:rPr>
      </w:pPr>
      <w:r>
        <w:rPr>
          <w:rStyle w:val="C25"/>
          <w:rtl w:val="0"/>
        </w:rPr>
        <w:t>Doba pro vykonání zkoušky</w:t>
      </w:r>
    </w:p>
    <w:p>
      <w:pPr>
        <w:keepNext w:val="0"/>
        <w:keepLines w:val="0"/>
        <w:framePr w:w="10766" w:h="806" w:hRule="exact" w:wrap="none" w:vAnchor="page" w:hAnchor="margin" w:x="0" w:y="11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kovář / umělecká kovářka, 20.4.2026 2:23:01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E3C8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F5EE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503C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