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98D89" Type="http://schemas.openxmlformats.org/officeDocument/2006/relationships/officeDocument" Target="/word/document.xml" /><Relationship Id="coreR3C698D89" Type="http://schemas.openxmlformats.org/package/2006/relationships/metadata/core-properties" Target="/docProps/core.xml" /><Relationship Id="customR3C698D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01.06.2023</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22.10.2026 10:16:38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89D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B9C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CE3E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