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3803D0F" Type="http://schemas.openxmlformats.org/officeDocument/2006/relationships/officeDocument" Target="/word/document.xml" /><Relationship Id="coreR3803D0F" Type="http://schemas.openxmlformats.org/package/2006/relationships/metadata/core-properties" Target="/docProps/core.xml" /><Relationship Id="customR3803D0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Samostatný technik / samostatná technička pro řízení výroby v krmivářství (kód: 29-062-R)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Potravinářství a potravinářská chemie (kód: 29)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Technik pro řízení výroby krmiv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6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Příprava výroby krmných směsí a premixů u složitých výrobních procesů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Kontrola dodržování technologické kázně ve výrobně krmných směsí a premixů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Rozhodování o zastavení výroby či expedice krmiv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Posuzování technologie výrobny krmných směsí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6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Zavádění nových krmivářských výrobků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6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21.6.2026 1:04:17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137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osoba, resp. autorizovaný zástupce autorizované osoby, je oprávněna předčasně ukončit zkoušku, pokud vyhodnotí, že v důsledku činnosti uchazeče bezprostředně došlo k ohrožení nebo bezprostředně hrozí nebezpečí ohrožení zdraví, života a majetku či životního prostředí. Zdůvodnění předčasného ukončení zkoušky uvede AOs do Záznamu o průběhu a výsledku zkoušky. Uchazeč může ukončit zkoušku kdykoliv v jejím průběhu, a to na vlastní žádost.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Zdravotní způsobilost pro vykonávání pracovních činností této profesní kvalifikace je vyžadována a prokazuje se lékařským potvrzením (odkaz na jednotku práce v NSP: 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begin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instrText>HYPERLINK "https://www.nsp.cz/jednotka-prace/samostatny-technik-pro-ri-01b6"</w:instrTex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separate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0000FF"/>
          <w:sz w:val="20"/>
          <w:u w:val="single"/>
          <w:shd w:val="clear" w:color="auto" w:fill="auto"/>
          <w:vertAlign w:val="baseline"/>
          <w:lang/>
        </w:rPr>
        <w:t>https://www.nsp.cz/jednotka-prace/samostatny-technik-pro-ri-01b6</w:t>
      </w:r>
      <w:r>
        <w:rPr>
          <w:rFonts w:ascii="Calibri" w:cs="Calibri" w:hAnsi="Calibri" w:eastAsia="Calibri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fldChar w:fldCharType="end"/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)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zašle uchazeči spolu s pozvánkou ke zkoušce návrh termínů pro seznámení uchazeče s výrobnou krmiv, kde bude zkouška probíhat. Autorizovaná osoba zajistí podklady pro vyhodnocení nákladů na nové technologické vybavení a dále zajistí 5 analytických rozborů pro vyhodnocení výsledků jakosti krmných směsí a recepturu krmné směsi pro zpracování výrobního příkazu.</w:t>
      </w:r>
    </w:p>
    <w:p>
      <w:pPr>
        <w:keepNext w:val="0"/>
        <w:keepLines w:val="0"/>
        <w:framePr w:w="10766" w:h="5457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Pracovní oděv si uchazeč donese vlastní.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21.6.2026 1:04:17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potravinářství a krmivářství, ustavená a licencovaná pro tuto činnost HK ČR, SP ČR a AK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Agrofert Holding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 Krásná Hora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Českomoravské sdružení organizací zemědělského zásobování a nákupu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Česká zemědělská univerzita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Samostatný technik / samostatná technička pro řízení výroby v krmivářství, 21.6.2026 1:04:17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