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B6E11" Type="http://schemas.openxmlformats.org/officeDocument/2006/relationships/officeDocument" Target="/word/document.xml" /><Relationship Id="coreR64FB6E11" Type="http://schemas.openxmlformats.org/package/2006/relationships/metadata/core-properties" Target="/docProps/core.xml" /><Relationship Id="customR64FB6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8:46:41</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8:46:41</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8:46:41</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8:46:41</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8:46:41</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20.10.2026 8:46:41</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DA2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CB0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3CD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