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03536" Type="http://schemas.openxmlformats.org/officeDocument/2006/relationships/officeDocument" Target="/word/document.xml" /><Relationship Id="coreR39703536" Type="http://schemas.openxmlformats.org/package/2006/relationships/metadata/core-properties" Target="/docProps/core.xml" /><Relationship Id="customR397035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oplechování a odvodnění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odvodnění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konstrukčním řešení oplechování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 pro klempířské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Návrh pracovního postupu montáže oplechování střech z tvrdých krytin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pracovního postupu montáže odvodnění střech z tvrdých krytin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30.9.2026 5:03:02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0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4392" w:y="610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35" w:h="230" w:hRule="exact" w:wrap="none" w:vAnchor="page" w:hAnchor="margin" w:x="1243" w:y="6574"/>
        <w:rPr>
          <w:rStyle w:val="C22"/>
          <w:rtl w:val="0"/>
        </w:rPr>
      </w:pPr>
      <w:r>
        <w:rPr>
          <w:rStyle w:val="C22"/>
          <w:rtl w:val="0"/>
        </w:rPr>
        <w:t>rozměry</w:t>
      </w:r>
    </w:p>
    <w:p>
      <w:pPr>
        <w:pStyle w:val="P29"/>
        <w:framePr w:w="1090" w:h="230" w:hRule="exact" w:wrap="none" w:vAnchor="page" w:hAnchor="margin" w:x="2020" w:y="65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130" w:h="230" w:hRule="exact" w:wrap="none" w:vAnchor="page" w:hAnchor="margin" w:x="3153" w:y="6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3326" w:y="6574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431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41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4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00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292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12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4795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okapním</w:t>
      </w:r>
    </w:p>
    <w:p>
      <w:pPr>
        <w:pStyle w:val="P27"/>
        <w:framePr w:w="716" w:h="230" w:hRule="exact" w:wrap="none" w:vAnchor="page" w:hAnchor="margin" w:x="5793" w:y="7039"/>
        <w:rPr>
          <w:rStyle w:val="C20"/>
          <w:rtl w:val="0"/>
        </w:rPr>
      </w:pPr>
      <w:r>
        <w:rPr>
          <w:rStyle w:val="C20"/>
          <w:rtl w:val="0"/>
        </w:rPr>
        <w:t>svodem</w:t>
      </w:r>
    </w:p>
    <w:p>
      <w:pPr>
        <w:pStyle w:val="P27"/>
        <w:framePr w:w="481" w:h="230" w:hRule="exact" w:wrap="none" w:vAnchor="page" w:hAnchor="margin" w:x="6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70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7910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56" w:y="703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8913" w:y="703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9561" w:y="70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339" w:y="7270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2107" w:y="7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942" w:y="72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3600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3816" w:y="7270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4449" w:y="7270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74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74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74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74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74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97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9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21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211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21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21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21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2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2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2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2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2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2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4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44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44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4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4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44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44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68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68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68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68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68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6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6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6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6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6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68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1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91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91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9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9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9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91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91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91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91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1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15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1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1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1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1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1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1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1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702" w:y="91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422" w:y="91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38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387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38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3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3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3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3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3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8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85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389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070" w:y="985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81" w:h="230" w:hRule="exact" w:wrap="none" w:vAnchor="page" w:hAnchor="margin" w:x="4828" w:y="985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903" w:h="230" w:hRule="exact" w:wrap="none" w:vAnchor="page" w:hAnchor="margin" w:x="6052" w:y="9857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1023" w:h="230" w:hRule="exact" w:wrap="none" w:vAnchor="page" w:hAnchor="margin" w:x="6998" w:y="985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260" w:h="230" w:hRule="exact" w:wrap="none" w:vAnchor="page" w:hAnchor="margin" w:x="28" w:y="1009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00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0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32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032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69" w:h="230" w:hRule="exact" w:wrap="none" w:vAnchor="page" w:hAnchor="margin" w:x="2164" w:y="10327"/>
        <w:rPr>
          <w:rStyle w:val="C22"/>
          <w:rtl w:val="0"/>
        </w:rPr>
      </w:pPr>
      <w:r>
        <w:rPr>
          <w:rStyle w:val="C22"/>
          <w:rtl w:val="0"/>
        </w:rPr>
        <w:t>okapové</w:t>
      </w:r>
    </w:p>
    <w:p>
      <w:pPr>
        <w:pStyle w:val="P29"/>
        <w:framePr w:w="130" w:h="230" w:hRule="exact" w:wrap="none" w:vAnchor="page" w:hAnchor="margin" w:x="2976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148" w:y="10327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72" w:h="230" w:hRule="exact" w:wrap="none" w:vAnchor="page" w:hAnchor="margin" w:x="3796" w:y="10327"/>
        <w:rPr>
          <w:rStyle w:val="C22"/>
          <w:rtl w:val="0"/>
        </w:rPr>
      </w:pPr>
      <w:r>
        <w:rPr>
          <w:rStyle w:val="C22"/>
          <w:rtl w:val="0"/>
        </w:rPr>
        <w:t>hrany,</w:t>
      </w:r>
    </w:p>
    <w:p>
      <w:pPr>
        <w:pStyle w:val="P29"/>
        <w:framePr w:w="802" w:h="230" w:hRule="exact" w:wrap="none" w:vAnchor="page" w:hAnchor="margin" w:x="4411" w:y="10327"/>
        <w:rPr>
          <w:rStyle w:val="C22"/>
          <w:rtl w:val="0"/>
        </w:rPr>
      </w:pPr>
      <w:r>
        <w:rPr>
          <w:rStyle w:val="C22"/>
          <w:rtl w:val="0"/>
        </w:rPr>
        <w:t>hřebene,</w:t>
      </w:r>
    </w:p>
    <w:p>
      <w:pPr>
        <w:pStyle w:val="P29"/>
        <w:framePr w:w="572" w:h="230" w:hRule="exact" w:wrap="none" w:vAnchor="page" w:hAnchor="margin" w:x="5256" w:y="1032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130" w:h="230" w:hRule="exact" w:wrap="none" w:vAnchor="page" w:hAnchor="margin" w:x="587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043" w:y="10327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6633" w:y="1032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960" w:y="1032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7660" w:y="1032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7819" w:y="1032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8611" w:y="1032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9331" w:y="1032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2611" w:y="10563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422" w:y="1056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979" w:y="105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152" w:y="1056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435" w:y="1056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184" w:y="105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153" w:y="105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422" w:y="1056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912" w:y="1056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734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26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79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9931" w:y="10563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585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758" w:y="1079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06" w:h="230" w:hRule="exact" w:wrap="none" w:vAnchor="page" w:hAnchor="margin" w:x="984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1732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2702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971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3460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3897" w:y="107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4809" w:y="1079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5347" w:y="107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6480" w:y="10793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7272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7444" w:y="1079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7728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8476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9446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715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204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1023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102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10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10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10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102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6595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507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044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9177" w:y="11023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9768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940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777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1747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6" w:y="112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2505" w:y="1125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48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148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2164" w:y="11489"/>
        <w:rPr>
          <w:rStyle w:val="C22"/>
          <w:rtl w:val="0"/>
        </w:rPr>
      </w:pPr>
      <w:r>
        <w:rPr>
          <w:rStyle w:val="C22"/>
          <w:rtl w:val="0"/>
        </w:rPr>
        <w:t>komína</w:t>
      </w:r>
    </w:p>
    <w:p>
      <w:pPr>
        <w:pStyle w:val="P29"/>
        <w:framePr w:w="284" w:h="230" w:hRule="exact" w:wrap="none" w:vAnchor="page" w:hAnchor="margin" w:x="2880" w:y="1148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06" w:y="1148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07" w:y="1148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65" w:y="1148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57" w:y="1148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77" w:y="1148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724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73" w:h="230" w:hRule="exact" w:wrap="none" w:vAnchor="page" w:hAnchor="margin" w:x="1622" w:y="11724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293" w:h="230" w:hRule="exact" w:wrap="none" w:vAnchor="page" w:hAnchor="margin" w:x="2337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116" w:h="230" w:hRule="exact" w:wrap="none" w:vAnchor="page" w:hAnchor="margin" w:x="2673" w:y="1172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32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241" w:h="230" w:hRule="exact" w:wrap="none" w:vAnchor="page" w:hAnchor="margin" w:x="3168" w:y="1172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0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19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979" w:y="119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836" w:h="230" w:hRule="exact" w:wrap="none" w:vAnchor="page" w:hAnchor="margin" w:x="2112" w:y="11959"/>
        <w:rPr>
          <w:rStyle w:val="C22"/>
          <w:rtl w:val="0"/>
        </w:rPr>
      </w:pPr>
      <w:r>
        <w:rPr>
          <w:rStyle w:val="C22"/>
          <w:rtl w:val="0"/>
        </w:rPr>
        <w:t>střešního</w:t>
      </w:r>
    </w:p>
    <w:p>
      <w:pPr>
        <w:pStyle w:val="P29"/>
        <w:framePr w:w="673" w:h="230" w:hRule="exact" w:wrap="none" w:vAnchor="page" w:hAnchor="margin" w:x="2990" w:y="11959"/>
        <w:rPr>
          <w:rStyle w:val="C22"/>
          <w:rtl w:val="0"/>
        </w:rPr>
      </w:pPr>
      <w:r>
        <w:rPr>
          <w:rStyle w:val="C22"/>
          <w:rtl w:val="0"/>
        </w:rPr>
        <w:t>průniku</w:t>
      </w:r>
    </w:p>
    <w:p>
      <w:pPr>
        <w:pStyle w:val="P29"/>
        <w:framePr w:w="946" w:h="230" w:hRule="exact" w:wrap="none" w:vAnchor="page" w:hAnchor="margin" w:x="3705" w:y="11959"/>
        <w:rPr>
          <w:rStyle w:val="C22"/>
          <w:rtl w:val="0"/>
        </w:rPr>
      </w:pPr>
      <w:r>
        <w:rPr>
          <w:rStyle w:val="C22"/>
          <w:rtl w:val="0"/>
        </w:rPr>
        <w:t>kruhového</w:t>
      </w:r>
    </w:p>
    <w:p>
      <w:pPr>
        <w:pStyle w:val="P29"/>
        <w:framePr w:w="461" w:h="230" w:hRule="exact" w:wrap="none" w:vAnchor="page" w:hAnchor="margin" w:x="4694" w:y="11959"/>
        <w:rPr>
          <w:rStyle w:val="C22"/>
          <w:rtl w:val="0"/>
        </w:rPr>
      </w:pPr>
      <w:r>
        <w:rPr>
          <w:rStyle w:val="C22"/>
          <w:rtl w:val="0"/>
        </w:rPr>
        <w:t>tvaru</w:t>
      </w:r>
    </w:p>
    <w:p>
      <w:pPr>
        <w:pStyle w:val="P29"/>
        <w:framePr w:w="284" w:h="230" w:hRule="exact" w:wrap="none" w:vAnchor="page" w:hAnchor="margin" w:x="5198" w:y="119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524" w:y="119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225" w:y="119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384" w:y="119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176" w:y="119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896" w:y="1195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940" w:y="1219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673" w:h="230" w:hRule="exact" w:wrap="none" w:vAnchor="page" w:hAnchor="margin" w:x="1632" w:y="1219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293" w:h="230" w:hRule="exact" w:wrap="none" w:vAnchor="page" w:hAnchor="margin" w:x="2347" w:y="1219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2683" w:y="1219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26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26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266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3" w:h="230" w:hRule="exact" w:wrap="none" w:vAnchor="page" w:hAnchor="margin" w:x="3398" w:y="12665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25" w:h="230" w:hRule="exact" w:wrap="none" w:vAnchor="page" w:hAnchor="margin" w:x="4464" w:y="1266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5232" w:y="12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5356" w:y="12665"/>
        <w:rPr>
          <w:rStyle w:val="C21"/>
          <w:rtl w:val="0"/>
        </w:rPr>
      </w:pPr>
      <w:r>
        <w:rPr>
          <w:rStyle w:val="C21"/>
          <w:rtl w:val="0"/>
        </w:rPr>
        <w:t>okapních</w:t>
      </w:r>
    </w:p>
    <w:p>
      <w:pPr>
        <w:pStyle w:val="P28"/>
        <w:framePr w:w="529" w:h="230" w:hRule="exact" w:wrap="none" w:vAnchor="page" w:hAnchor="margin" w:x="6292" w:y="12665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864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36" w:y="126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9"/>
        <w:framePr w:w="260" w:h="230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290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13135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13135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1313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13135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1313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1313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1313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1313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1313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1313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371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133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13371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133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1337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13371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133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13371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133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1337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13371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13601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13601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1360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13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13601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13601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136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136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13831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13831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6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14067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14067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140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0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0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0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0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0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0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14302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14302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143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1430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3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1453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14537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14537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14537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1453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1453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1453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1453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1453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7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4772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477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477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47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477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477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00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500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5007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500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5007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500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00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00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00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00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869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4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5243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52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524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524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52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524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52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30.9.2026 5:03:02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21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21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262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2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26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262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26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26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262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262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285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090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3090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3090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3090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30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3090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309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30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32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325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33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332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33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56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561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356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3561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356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3796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379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379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3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379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3796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3796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3796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3796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379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379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2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2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4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42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426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426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426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4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42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449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44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44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449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449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47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472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47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4727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4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4727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47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47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9585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185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49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49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49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495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49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49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495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49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495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495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518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518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51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51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518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6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65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6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6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65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65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65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65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65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88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588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588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612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612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6124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612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6124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6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61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30.9.2026 5:03:02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30.9.2026 5:03:02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