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216BAE" Type="http://schemas.openxmlformats.org/officeDocument/2006/relationships/officeDocument" Target="/word/document.xml" /><Relationship Id="coreR9216BAE" Type="http://schemas.openxmlformats.org/package/2006/relationships/metadata/core-properties" Target="/docProps/core.xml" /><Relationship Id="customR9216B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zmrazováním (kód: 29-065-H)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pro zmrazování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zařízení zmrazovače ke zmrazování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zmrazování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o průběhu zmrazování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zmrazování potravin a dodržování sanitačních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(mrazírenském)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20.10.2026 12:10:47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 navazujícími činnostmi vedoucími k výrobě zmrazeného potravinářského výrobku.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20.10.2026 12:10:47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20.10.2026 12:10:47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