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A3BD1" Type="http://schemas.openxmlformats.org/officeDocument/2006/relationships/officeDocument" Target="/word/document.xml" /><Relationship Id="coreRAFA3BD1" Type="http://schemas.openxmlformats.org/package/2006/relationships/metadata/core-properties" Target="/docProps/core.xml" /><Relationship Id="customRAFA3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předepsaných měření a zkoušek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pracovních a technologických postupech při výrobě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základní dokumentace při výrobě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Plsťař, 31.7.2026 18:06:48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předepsaných měření a zkoušek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kvalitu chlupového plástu a odstranit viditelné vady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měřicí přístroje (metry, pH metry, váhy), včetně dodržování pravidel pro metrologii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složení jednotlivých chlupových směsí pro daný druh polotovarů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Obsluhovat plásticí stroj, tj. uvést stroj do chodu, připravit zvon a obvaz, seřídit podávací rameno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Plstit za mokra, tj. nastavit stroj, naložit podávací pás, překládat plásty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Vyrobit vlněný polotovar, tj. připravit materiál, mykat, plástit, plstit</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Odvodňovat a sušit polotovar, tj. naplnit odstředivku, obsluhovat odstředivku, obsluhovat sušicí pec (vysokofrekvenční pec)</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Prokázat znalost výrobních předpisů včetně údajů o zpracovávaném materiálu, technologickém postupu a vyráběném polotovaru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Uklidit pracoviště, vyčistit a provést jednoduchou údržbu strojů</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h) Dodržovat předpisy o bezpečnosti a ochraně zdraví při práci, používat ochranné pomůcky při obsluze strojů</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 pracovních a technologických postupech při výrobě plsti</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Zkontrolovat stanovené parametry polotovarů a výrobků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Zjistit a odstranit vady polotovarů a výrobků</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Sestavit postup pracovních operací pro daný druh polotovarů</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3"/>
        <w:framePr w:w="10710" w:h="340" w:hRule="exact" w:wrap="none" w:vAnchor="page" w:hAnchor="margin" w:x="28" w:y="13687"/>
        <w:rPr>
          <w:rStyle w:val="C18"/>
          <w:rtl w:val="0"/>
        </w:rPr>
      </w:pPr>
      <w:r>
        <w:rPr>
          <w:rStyle w:val="C18"/>
          <w:rtl w:val="0"/>
        </w:rPr>
        <w:t>Vedení základní dokumentace při výrobě plsti</w:t>
      </w:r>
    </w:p>
    <w:p>
      <w:pPr>
        <w:pStyle w:val="P24"/>
        <w:framePr w:w="6713" w:h="376" w:hRule="exact" w:wrap="none" w:vAnchor="page" w:hAnchor="margin" w:x="45" w:y="14126"/>
        <w:rPr>
          <w:rStyle w:val="C3"/>
          <w:rtl w:val="0"/>
        </w:rPr>
      </w:pPr>
    </w:p>
    <w:p>
      <w:pPr>
        <w:pStyle w:val="P25"/>
        <w:framePr w:w="6661" w:h="249" w:hRule="exact" w:wrap="none" w:vAnchor="page" w:hAnchor="margin" w:x="71" w:y="14197"/>
        <w:rPr>
          <w:rStyle w:val="C19"/>
          <w:rtl w:val="0"/>
        </w:rPr>
      </w:pPr>
      <w:r>
        <w:rPr>
          <w:rStyle w:val="C19"/>
          <w:rtl w:val="0"/>
        </w:rPr>
        <w:t>Kritéria hodnocení</w:t>
      </w:r>
    </w:p>
    <w:p>
      <w:pPr>
        <w:pStyle w:val="P26"/>
        <w:framePr w:w="3918" w:h="376" w:hRule="exact" w:wrap="none" w:vAnchor="page" w:hAnchor="margin" w:x="6803" w:y="14126"/>
        <w:rPr>
          <w:rStyle w:val="C3"/>
          <w:rtl w:val="0"/>
        </w:rPr>
      </w:pPr>
    </w:p>
    <w:p>
      <w:pPr>
        <w:pStyle w:val="P27"/>
        <w:framePr w:w="3836" w:h="249" w:hRule="exact" w:wrap="none" w:vAnchor="page" w:hAnchor="margin" w:x="6859" w:y="14197"/>
        <w:rPr>
          <w:rStyle w:val="C20"/>
          <w:rtl w:val="0"/>
        </w:rPr>
      </w:pPr>
      <w:r>
        <w:rPr>
          <w:rStyle w:val="C20"/>
          <w:rtl w:val="0"/>
        </w:rPr>
        <w:t>Způsoby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a) Vyplnit „průvodku“</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b) Vyplnit „mzdový lístek“</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 a ústní ověření</w:t>
      </w:r>
    </w:p>
    <w:p>
      <w:pPr>
        <w:pStyle w:val="P32"/>
        <w:framePr w:w="10710" w:h="248" w:hRule="exact" w:wrap="none" w:vAnchor="page" w:hAnchor="margin" w:x="28" w:y="15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Plsťař, 31.7.2026 18:06:48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http://katalog.nsp.cz/karta_tp.aspx?id_jp=30906&amp;kod_sm1=29)</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plástu a zhotovení polotovaru.</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výrobě plsti,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některé postupy simuluje,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ve kterých bude probíhat zkoušení, jsou dále nastíněny konkrétní postupy zkoušení.</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Provádění předepsaných měření a zkoušek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Předpokládá se, že operace uvedené pod kritérii a) až e), g), h) bude uchazeč provádět pod dohledem provozního pracovníka. Při plnění kritéria f) bude uchazeč odpovídat na otázky zkoušejícího, otázky pro zkoušení si zkoušející připraví před zkouškou podle údajů uvedených v kritériu f) a podle aktuálního výrobního programu firmy.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036"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Plsťař, 31.7.2026 18:06:48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nebo učitele odborného výcviku v oboru plsťařské výroby,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72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72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 31.7.2026 18:06:48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zpracování kloboučnické plsti na hlavní druhy kloboučnických polotovarů, tj. stroje a zařízení pro plástění, zplsťování, valchování, tužení, sušení</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výrobě plsti</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Plsťař, 31.7.2026 18:06:48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Plsťař, 31.7.2026 18:06:48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0F43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5B8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8150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8BEC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