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DB808" Type="http://schemas.openxmlformats.org/officeDocument/2006/relationships/officeDocument" Target="/word/document.xml" /><Relationship Id="coreR16FDB808" Type="http://schemas.openxmlformats.org/package/2006/relationships/metadata/core-properties" Target="/docProps/core.xml" /><Relationship Id="customR16FDB8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Plsťař/plsťařka (kód: 31-037-H)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30.9.2026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30.9.2026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Plsťař/plsťařka, 30.9.2026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