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A95C6" Type="http://schemas.openxmlformats.org/officeDocument/2006/relationships/officeDocument" Target="/word/document.xml" /><Relationship Id="coreR251A95C6" Type="http://schemas.openxmlformats.org/package/2006/relationships/metadata/core-properties" Target="/docProps/core.xml" /><Relationship Id="customR251A95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