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3E678" Type="http://schemas.openxmlformats.org/officeDocument/2006/relationships/officeDocument" Target="/word/document.xml" /><Relationship Id="coreR3813E678" Type="http://schemas.openxmlformats.org/package/2006/relationships/metadata/core-properties" Target="/docProps/core.xml" /><Relationship Id="customR3813E6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30.9.2026 0:38:22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30.9.2026 0:38:22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