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64F44E" Type="http://schemas.openxmlformats.org/officeDocument/2006/relationships/officeDocument" Target="/word/document.xml" /><Relationship Id="coreR1464F44E" Type="http://schemas.openxmlformats.org/package/2006/relationships/metadata/core-properties" Target="/docProps/core.xml" /><Relationship Id="customR1464F4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 zhotovitelka hliněných staveb – zednice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 zhotovitelka hliněných staveb – zednice,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 zhotovitelka hliněných staveb – zednice, 20.10.2026 6:45:14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D9D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938C6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C3E8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53571C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