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59D5A" Type="http://schemas.openxmlformats.org/officeDocument/2006/relationships/officeDocument" Target="/word/document.xml" /><Relationship Id="coreR51F59D5A" Type="http://schemas.openxmlformats.org/package/2006/relationships/metadata/core-properties" Target="/docProps/core.xml" /><Relationship Id="customR51F59D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do 1000V (kód: 26-049-H)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při montáži a připojování kabelových souborů k energetické síti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přechodu svazkových vodičů na zemní kabel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Výměna pojistkových spodků v kabelových skříních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přípojky odběratele z kabelu NN pomocí odbočovací svorky a odbočné spojky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průběžné spojky na plastovém kabelu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Výměna vyhřátého kabelového oka v jedné fázi bez přerušení proudové zátěže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záznamů o provedené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stavu použitých ochranných osobních pomůcek a nářadí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Montér prací pod napětím NN do 1000V, 31.7.2026 16:34:41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při montáži a připojování kabelových souborů k energetické síti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ČSN EN 501 10-1, PNE 33 0000-6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první pomoci při úrazu elektrickým proudem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Prokázat znalost první pomoci při popáleninách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znalost bezpečnosti a ochrany zdraví na pracovišti s nebezpečím pádů z výšky nebo do hloubky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Provádění přechodu svazkových vodičů na zemní kabel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Zkontrolovat stav izolovaného vedení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Proměřit stav izolačního stavu zemního kabelu</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Zakrýt nebezpečné nebo holé části</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Uchytit zemní kabel na sloup</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Zapojit zemní kabel do kabelové nebo přípojkové skříně</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Připojit kabel na izolované vedení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Odzkoušet napětí a sled fází</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 a 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Výměna pojistkových spodků v kabelových skříních NN</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a) Vyjmout všechny pojistky s poškozenými spodky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Zakrýt živé části</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c) Odpojit vodiče nebo propojovací praporce</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 a 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d) Demontovat poškozený pojistkový spodek</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e) Namontovat nový pojistkový spodek</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Připojit vodiče nebo praporce</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Praktické předvedení a ústní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g) Odstranit izolační kryty živých částí</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 a ústní ověření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h) Vložit pojistky do pojistkových spodků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1000V, 31.7.2026 16:34:41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přípojky odběratele z kabelu NN pomocí odbočovací svorky a odbočné spojky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Zakrýt místa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kabel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vnější plášť kabelu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Zapojit odbočný kabel do kabelové skříně odběratele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Namontovat kompaktní odbočovací svorky (fixace bez proražení žílové izolace)</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odbočný kabel do kompaktní odbočovací svorky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Dotáhnout kompaktní odbočovací svorky</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Odzkoušet napětí a sled fází</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Namontovat odbočné spojky</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700"/>
        <w:rPr>
          <w:rStyle w:val="C23"/>
          <w:rtl w:val="0"/>
        </w:rPr>
      </w:pPr>
      <w:r>
        <w:rPr>
          <w:rStyle w:val="C23"/>
          <w:rtl w:val="0"/>
        </w:rPr>
        <w:t>Je třeba splnit všechna kritéria.</w:t>
      </w:r>
    </w:p>
    <w:p>
      <w:pPr>
        <w:pStyle w:val="P23"/>
        <w:framePr w:w="10710" w:h="340" w:hRule="exact" w:wrap="none" w:vAnchor="page" w:hAnchor="margin" w:x="28" w:y="7136"/>
        <w:rPr>
          <w:rStyle w:val="C18"/>
          <w:rtl w:val="0"/>
        </w:rPr>
      </w:pPr>
      <w:r>
        <w:rPr>
          <w:rStyle w:val="C18"/>
          <w:rtl w:val="0"/>
        </w:rPr>
        <w:t>Montáž průběžné spojky na plastovém kabelu NN</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Zakrýt místa montáže</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Připravit připojovaný kabel v beznapěťovém stavu</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Očistit hlavní kabel</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a ústní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Odstranit vnější plášť hlavního kabelu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a ústní ověření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Spojit kabelové žíly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f) Smrštit žílové trubice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 a ústní ověření</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g) Nasunout plášťovou trubici</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h) Smrštit plášťovou trubici</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32"/>
        <w:framePr w:w="10710" w:h="248" w:hRule="exact" w:wrap="none" w:vAnchor="page" w:hAnchor="margin" w:x="28" w:y="11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do 1000V, 31.7.2026 16:34:41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vyhřátého kabelového oka v jedné fázi bez přerušení proudové zátěže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prohlídku stavu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očistu rozvaděče od prachu a nečistot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Proměřit proudovou zátěž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Proměřit oteplení všech proudových spojů bezkontaktním měřičem teploty nebo pomocí termovize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Zaizolovat živé části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Očistit připojovací části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Napojit svorky bočníku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Sepnout bočník</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Proměřit proudovou zátěž bočníku dané fáze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Odpojit poškozený vodič</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Opravit nebo vyměnit poškozenou koncovku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l) Připojit poškozený vodič</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Rozepnout bočník</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n) Odpojit svorky bočníku</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Vedení dokumentace a záznamů o provedené práci</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Provést zápis o provedené práci</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dané kritérium.</w:t>
      </w:r>
    </w:p>
    <w:p>
      <w:pPr>
        <w:pStyle w:val="P23"/>
        <w:framePr w:w="10710" w:h="340" w:hRule="exact" w:wrap="none" w:vAnchor="page" w:hAnchor="margin" w:x="28" w:y="10757"/>
        <w:rPr>
          <w:rStyle w:val="C18"/>
          <w:rtl w:val="0"/>
        </w:rPr>
      </w:pPr>
      <w:r>
        <w:rPr>
          <w:rStyle w:val="C18"/>
          <w:rtl w:val="0"/>
        </w:rPr>
        <w:t>Kontrola stavu použitých ochranných osobních pomůcek a nářadí</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Provést vizuální kontrolu nepoškozenosti pracovních a ochranných pomůcek</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Provést vizuální kontrolu nepoškozenosti nářadí</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a ústní ověření</w:t>
      </w:r>
    </w:p>
    <w:p>
      <w:pPr>
        <w:pStyle w:val="P32"/>
        <w:framePr w:w="10710" w:h="248" w:hRule="exact" w:wrap="none" w:vAnchor="page" w:hAnchor="margin" w:x="28" w:y="126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prací pod napětím NN do 1000V, 31.7.2026 16:34:41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oběhové soustavy, závažná endokrinní onemocnění, závažná onemocnění dýchacích cest a plic, závažná onemocnění ledvin a močových cest, závažná degenerativní a zánětlivá onemocnění pohybového systému.</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elektrotechnickou způsobilost podle vyhlášky 50/1978 Sb., § 6.</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974"/>
        <w:rPr>
          <w:rStyle w:val="C3"/>
          <w:rtl w:val="0"/>
        </w:rPr>
      </w:pPr>
    </w:p>
    <w:p>
      <w:pPr>
        <w:pStyle w:val="P35"/>
        <w:framePr w:w="10710" w:h="340" w:hRule="exact" w:wrap="none" w:vAnchor="page" w:hAnchor="margin" w:x="28" w:y="5974"/>
        <w:rPr>
          <w:rStyle w:val="C25"/>
          <w:rtl w:val="0"/>
        </w:rPr>
      </w:pPr>
      <w:r>
        <w:rPr>
          <w:rStyle w:val="C25"/>
          <w:rtl w:val="0"/>
        </w:rPr>
        <w:t>Výsledné hodnocení</w:t>
      </w:r>
    </w:p>
    <w:p>
      <w:pPr>
        <w:keepNext w:val="0"/>
        <w:keepLines w:val="0"/>
        <w:framePr w:w="10766" w:h="1497" w:hRule="exact" w:wrap="none" w:vAnchor="page" w:hAnchor="margin" w:x="0" w:y="6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Počet zkoušejících</w:t>
      </w:r>
    </w:p>
    <w:p>
      <w:pPr>
        <w:keepNext w:val="0"/>
        <w:keepLines w:val="0"/>
        <w:framePr w:w="10766" w:h="103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do 1000V, 31.7.2026 16:34:41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pět let odborné praxe v elektrotechnice na zařízení do 1000 V nebo pět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pět let odborné praxe v elektrotechnice na zařízení do 1000 V nebo pět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pět let odborné praxe v elektrotechnice na zařízení do 1000 V nebo pět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do 1000V, 31.7.2026 16:34:41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PNE 33 0000-6);</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 nůžky na kabely, odplášťovací nůž, lisovací kleště, gola sada, momentový klíč, zakrývací deky, izolační kolíčky, izolační návleky, izolační kryty, plastové příchytky na upevnění kabelu, propichovací svorky, držák na výměnu pojistek, PB hořák</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měřič izolačního odporu, bezkontaktní měřič teploty nebo termovize</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00"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 kabelové spojky, smršťovací spojka, speciální sada izolačních přikrývek, zákrytů, návleků, kolíčků, omega profilů, izolační fólie</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22"/>
        <w:rPr>
          <w:rStyle w:val="C3"/>
          <w:rtl w:val="0"/>
        </w:rPr>
      </w:pPr>
    </w:p>
    <w:p>
      <w:pPr>
        <w:pStyle w:val="P35"/>
        <w:framePr w:w="10710" w:h="340" w:hRule="exact" w:wrap="none" w:vAnchor="page" w:hAnchor="margin" w:x="28" w:y="9422"/>
        <w:rPr>
          <w:rStyle w:val="C25"/>
          <w:rtl w:val="0"/>
        </w:rPr>
      </w:pPr>
      <w:r>
        <w:rPr>
          <w:rStyle w:val="C25"/>
          <w:rtl w:val="0"/>
        </w:rPr>
        <w:t>Doba přípravy na zkoušku</w:t>
      </w:r>
    </w:p>
    <w:p>
      <w:pPr>
        <w:keepNext w:val="0"/>
        <w:keepLines w:val="0"/>
        <w:framePr w:w="10766" w:h="1036" w:hRule="exact" w:wrap="none" w:vAnchor="page" w:hAnchor="margin" w:x="0" w:y="9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80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 prací pod napětím NN do 1000V, 31.7.2026 16:34:41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Elektroservis-Jan Sládek a spol.</w:t>
      </w:r>
    </w:p>
    <w:p>
      <w:pPr>
        <w:pStyle w:val="P21"/>
        <w:framePr w:w="7654" w:h="331" w:hRule="exact" w:wrap="none" w:vAnchor="page" w:hAnchor="margin" w:x="28" w:y="15940"/>
        <w:rPr>
          <w:rStyle w:val="C16"/>
          <w:rtl w:val="0"/>
        </w:rPr>
      </w:pPr>
      <w:r>
        <w:rPr>
          <w:rStyle w:val="C16"/>
          <w:rtl w:val="0"/>
        </w:rPr>
        <w:t>Montér prací pod napětím NN do 1000V, 31.7.2026 16:34:41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DFBF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4715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0A25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03FE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4AABF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BD8F1E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