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AF9E9" Type="http://schemas.openxmlformats.org/officeDocument/2006/relationships/officeDocument" Target="/word/document.xml" /><Relationship Id="coreR45EAF9E9" Type="http://schemas.openxmlformats.org/package/2006/relationships/metadata/core-properties" Target="/docProps/core.xml" /><Relationship Id="customR45EAF9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29.9.2026 23:35:18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29.9.2026 23:35:18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