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1D67F" Type="http://schemas.openxmlformats.org/officeDocument/2006/relationships/officeDocument" Target="/word/document.xml" /><Relationship Id="coreR5891D67F" Type="http://schemas.openxmlformats.org/package/2006/relationships/metadata/core-properties" Target="/docProps/core.xml" /><Relationship Id="customR5891D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30.9.2026 5:57:24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30.9.2026 5:57:24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30.9.2026 5:57:24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