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E078F4" Type="http://schemas.openxmlformats.org/officeDocument/2006/relationships/officeDocument" Target="/word/document.xml" /><Relationship Id="coreR27E078F4" Type="http://schemas.openxmlformats.org/package/2006/relationships/metadata/core-properties" Target="/docProps/core.xml" /><Relationship Id="customR27E078F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výroby másla (kód: 29-067-M)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mléčných produktů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másla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Nastavení potrubních cest a napouštění smetany do zracích tanků pro fyzikální, popř. biologické zrání smetany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technologického zařízení na zmáselňování smetany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základních chemicko-fyzikálních veličin při výrobě másla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provozních záznamů o výrobě másla a provozu zmáselňovače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a uchovávání másla v chladírnách a mrazírnách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Dodržování sanitačních postupů, provádění hygienicko-sanitační činnosti při výrobě másla, popř. směsných roztíratelných tuků</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Dodržování bezpečnostních předpisů a zásad bezpečnosti potravin; bezpečné používání čisticích prostředků a jiných chemikálií</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12.09.2023</w:t>
      </w:r>
    </w:p>
    <w:p>
      <w:pPr>
        <w:pStyle w:val="P21"/>
        <w:framePr w:w="7654" w:h="331" w:hRule="exact" w:wrap="none" w:vAnchor="page" w:hAnchor="margin" w:x="28" w:y="15940"/>
        <w:rPr>
          <w:rStyle w:val="C16"/>
          <w:rtl w:val="0"/>
        </w:rPr>
      </w:pPr>
      <w:r>
        <w:rPr>
          <w:rStyle w:val="C16"/>
          <w:rtl w:val="0"/>
        </w:rPr>
        <w:t>Operátor/operátorka výroby másla, 31.7.2026 15:55:19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Výroba másla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obecně technologický postup výroby másla zpěňovacím způsobem, popsat funkce jednotlivých technologických zařízení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 v reálném provozu</w:t>
      </w:r>
    </w:p>
    <w:p>
      <w:pPr>
        <w:pStyle w:val="P16"/>
        <w:framePr w:w="6710" w:h="1055" w:hRule="exact" w:wrap="none" w:vAnchor="page" w:hAnchor="margin" w:x="45" w:y="4134"/>
        <w:rPr>
          <w:rStyle w:val="C3"/>
          <w:rtl w:val="0"/>
        </w:rPr>
      </w:pPr>
    </w:p>
    <w:p>
      <w:pPr>
        <w:pStyle w:val="P17"/>
        <w:framePr w:w="6658" w:h="928" w:hRule="exact" w:wrap="none" w:vAnchor="page" w:hAnchor="margin" w:x="71" w:y="4190"/>
        <w:rPr>
          <w:rStyle w:val="C13"/>
          <w:rtl w:val="0"/>
        </w:rPr>
      </w:pPr>
      <w:r>
        <w:rPr>
          <w:rStyle w:val="C13"/>
          <w:rtl w:val="0"/>
        </w:rPr>
        <w:t>b) Vysvětlit způsob fyzikálního, popř. biologického zrání smetany a rozlišit tak výrobu másla ze sladké smetany (fyzikální zrání smetany) a výrobu másla ze zakysané smetany (biologické zrání smetany); popsat obecné technologické rozdíly</w:t>
      </w:r>
    </w:p>
    <w:p>
      <w:pPr>
        <w:pStyle w:val="P30"/>
        <w:framePr w:w="3921" w:h="1055" w:hRule="exact" w:wrap="none" w:vAnchor="page" w:hAnchor="margin" w:x="6800" w:y="4134"/>
        <w:rPr>
          <w:rStyle w:val="C3"/>
          <w:rtl w:val="0"/>
        </w:rPr>
      </w:pPr>
    </w:p>
    <w:p>
      <w:pPr>
        <w:pStyle w:val="P31"/>
        <w:framePr w:w="3839" w:h="928" w:hRule="exact" w:wrap="none" w:vAnchor="page" w:hAnchor="margin" w:x="6856" w:y="4190"/>
        <w:rPr>
          <w:rStyle w:val="C22"/>
          <w:rtl w:val="0"/>
        </w:rPr>
      </w:pPr>
      <w:r>
        <w:rPr>
          <w:rStyle w:val="C22"/>
          <w:rtl w:val="0"/>
        </w:rPr>
        <w:t>Ústní ověření</w:t>
      </w:r>
    </w:p>
    <w:p>
      <w:pPr>
        <w:pStyle w:val="P12"/>
        <w:framePr w:w="6710" w:h="831" w:hRule="exact" w:wrap="none" w:vAnchor="page" w:hAnchor="margin" w:x="45" w:y="5189"/>
        <w:rPr>
          <w:rStyle w:val="C3"/>
          <w:rtl w:val="0"/>
        </w:rPr>
      </w:pPr>
    </w:p>
    <w:p>
      <w:pPr>
        <w:pStyle w:val="P13"/>
        <w:framePr w:w="6658" w:h="704" w:hRule="exact" w:wrap="none" w:vAnchor="page" w:hAnchor="margin" w:x="71" w:y="5245"/>
        <w:rPr>
          <w:rStyle w:val="C11"/>
          <w:rtl w:val="0"/>
        </w:rPr>
      </w:pPr>
      <w:r>
        <w:rPr>
          <w:rStyle w:val="C11"/>
          <w:rtl w:val="0"/>
        </w:rPr>
        <w:t>c) Popsat principy výroby másla diskontinuálním způsobem a popsat části a funkce šaržové máselnice nebo popsat princip výroby másla kontinuálním způsobem a popsat jednotlivé části a funkce kontinuálního zmáselňovače</w:t>
      </w:r>
    </w:p>
    <w:p>
      <w:pPr>
        <w:pStyle w:val="P28"/>
        <w:framePr w:w="3921" w:h="831" w:hRule="exact" w:wrap="none" w:vAnchor="page" w:hAnchor="margin" w:x="6800" w:y="5189"/>
        <w:rPr>
          <w:rStyle w:val="C3"/>
          <w:rtl w:val="0"/>
        </w:rPr>
      </w:pPr>
    </w:p>
    <w:p>
      <w:pPr>
        <w:pStyle w:val="P29"/>
        <w:framePr w:w="3839" w:h="704" w:hRule="exact" w:wrap="none" w:vAnchor="page" w:hAnchor="margin" w:x="6856" w:y="5245"/>
        <w:rPr>
          <w:rStyle w:val="C21"/>
          <w:rtl w:val="0"/>
        </w:rPr>
      </w:pPr>
      <w:r>
        <w:rPr>
          <w:rStyle w:val="C21"/>
          <w:rtl w:val="0"/>
        </w:rPr>
        <w:t>Ústní ověření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d) Uvést jednotlivé tržní druhy másla a jejich parametry</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Ústní ověření</w:t>
      </w:r>
    </w:p>
    <w:p>
      <w:pPr>
        <w:pStyle w:val="P32"/>
        <w:framePr w:w="10710" w:h="248" w:hRule="exact" w:wrap="none" w:vAnchor="page" w:hAnchor="margin" w:x="28" w:y="6510"/>
        <w:rPr>
          <w:rStyle w:val="C23"/>
          <w:rtl w:val="0"/>
        </w:rPr>
      </w:pPr>
      <w:r>
        <w:rPr>
          <w:rStyle w:val="C23"/>
          <w:rtl w:val="0"/>
        </w:rPr>
        <w:t>Je třeba splnit všechna kritéria.</w:t>
      </w:r>
    </w:p>
    <w:p>
      <w:pPr>
        <w:pStyle w:val="P23"/>
        <w:framePr w:w="10710" w:h="547" w:hRule="exact" w:wrap="none" w:vAnchor="page" w:hAnchor="margin" w:x="28" w:y="6946"/>
        <w:rPr>
          <w:rStyle w:val="C18"/>
          <w:rtl w:val="0"/>
        </w:rPr>
      </w:pPr>
      <w:r>
        <w:rPr>
          <w:rStyle w:val="C18"/>
          <w:rtl w:val="0"/>
        </w:rPr>
        <w:t>Nastavení potrubních cest a napouštění smetany do zracích tanků pro fyzikální, popř. biologické zrání smetany</w:t>
      </w:r>
    </w:p>
    <w:p>
      <w:pPr>
        <w:pStyle w:val="P24"/>
        <w:framePr w:w="6713" w:h="376" w:hRule="exact" w:wrap="none" w:vAnchor="page" w:hAnchor="margin" w:x="45" w:y="7592"/>
        <w:rPr>
          <w:rStyle w:val="C3"/>
          <w:rtl w:val="0"/>
        </w:rPr>
      </w:pPr>
    </w:p>
    <w:p>
      <w:pPr>
        <w:pStyle w:val="P25"/>
        <w:framePr w:w="6661" w:h="249" w:hRule="exact" w:wrap="none" w:vAnchor="page" w:hAnchor="margin" w:x="71" w:y="7663"/>
        <w:rPr>
          <w:rStyle w:val="C19"/>
          <w:rtl w:val="0"/>
        </w:rPr>
      </w:pPr>
      <w:r>
        <w:rPr>
          <w:rStyle w:val="C19"/>
          <w:rtl w:val="0"/>
        </w:rPr>
        <w:t>Kritéria hodnocení</w:t>
      </w:r>
    </w:p>
    <w:p>
      <w:pPr>
        <w:pStyle w:val="P26"/>
        <w:framePr w:w="3918" w:h="376" w:hRule="exact" w:wrap="none" w:vAnchor="page" w:hAnchor="margin" w:x="6803" w:y="7592"/>
        <w:rPr>
          <w:rStyle w:val="C3"/>
          <w:rtl w:val="0"/>
        </w:rPr>
      </w:pPr>
    </w:p>
    <w:p>
      <w:pPr>
        <w:pStyle w:val="P27"/>
        <w:framePr w:w="3836" w:h="249" w:hRule="exact" w:wrap="none" w:vAnchor="page" w:hAnchor="margin" w:x="6859" w:y="7663"/>
        <w:rPr>
          <w:rStyle w:val="C20"/>
          <w:rtl w:val="0"/>
        </w:rPr>
      </w:pPr>
      <w:r>
        <w:rPr>
          <w:rStyle w:val="C20"/>
          <w:rtl w:val="0"/>
        </w:rPr>
        <w:t>Způsoby ověření</w:t>
      </w:r>
    </w:p>
    <w:p>
      <w:pPr>
        <w:pStyle w:val="P12"/>
        <w:framePr w:w="6710" w:h="376" w:hRule="exact" w:wrap="none" w:vAnchor="page" w:hAnchor="margin" w:x="45" w:y="7969"/>
        <w:rPr>
          <w:rStyle w:val="C3"/>
          <w:rtl w:val="0"/>
        </w:rPr>
      </w:pPr>
    </w:p>
    <w:p>
      <w:pPr>
        <w:pStyle w:val="P13"/>
        <w:framePr w:w="6658" w:h="249" w:hRule="exact" w:wrap="none" w:vAnchor="page" w:hAnchor="margin" w:x="71" w:y="8025"/>
        <w:rPr>
          <w:rStyle w:val="C11"/>
          <w:rtl w:val="0"/>
        </w:rPr>
      </w:pPr>
      <w:r>
        <w:rPr>
          <w:rStyle w:val="C11"/>
          <w:rtl w:val="0"/>
        </w:rPr>
        <w:t>a) Nastavit potrubní cesty smetany z pasterizační stanice do zracích tanků</w:t>
      </w:r>
    </w:p>
    <w:p>
      <w:pPr>
        <w:pStyle w:val="P28"/>
        <w:framePr w:w="3921" w:h="376" w:hRule="exact" w:wrap="none" w:vAnchor="page" w:hAnchor="margin" w:x="6800" w:y="7969"/>
        <w:rPr>
          <w:rStyle w:val="C3"/>
          <w:rtl w:val="0"/>
        </w:rPr>
      </w:pPr>
    </w:p>
    <w:p>
      <w:pPr>
        <w:pStyle w:val="P29"/>
        <w:framePr w:w="3839" w:h="249" w:hRule="exact" w:wrap="none" w:vAnchor="page" w:hAnchor="margin" w:x="6856" w:y="8025"/>
        <w:rPr>
          <w:rStyle w:val="C21"/>
          <w:rtl w:val="0"/>
        </w:rPr>
      </w:pPr>
      <w:r>
        <w:rPr>
          <w:rStyle w:val="C21"/>
          <w:rtl w:val="0"/>
        </w:rPr>
        <w:t>Praktické předvedení</w:t>
      </w:r>
    </w:p>
    <w:p>
      <w:pPr>
        <w:pStyle w:val="P16"/>
        <w:framePr w:w="6710" w:h="376" w:hRule="exact" w:wrap="none" w:vAnchor="page" w:hAnchor="margin" w:x="45" w:y="8345"/>
        <w:rPr>
          <w:rStyle w:val="C3"/>
          <w:rtl w:val="0"/>
        </w:rPr>
      </w:pPr>
    </w:p>
    <w:p>
      <w:pPr>
        <w:pStyle w:val="P17"/>
        <w:framePr w:w="6658" w:h="249" w:hRule="exact" w:wrap="none" w:vAnchor="page" w:hAnchor="margin" w:x="71" w:y="8401"/>
        <w:rPr>
          <w:rStyle w:val="C13"/>
          <w:rtl w:val="0"/>
        </w:rPr>
      </w:pPr>
      <w:r>
        <w:rPr>
          <w:rStyle w:val="C13"/>
          <w:rtl w:val="0"/>
        </w:rPr>
        <w:t>b) Napustit pasterovanou smetanu ke zrání do zracích tanků</w:t>
      </w:r>
    </w:p>
    <w:p>
      <w:pPr>
        <w:pStyle w:val="P30"/>
        <w:framePr w:w="3921" w:h="376" w:hRule="exact" w:wrap="none" w:vAnchor="page" w:hAnchor="margin" w:x="6800" w:y="8345"/>
        <w:rPr>
          <w:rStyle w:val="C3"/>
          <w:rtl w:val="0"/>
        </w:rPr>
      </w:pPr>
    </w:p>
    <w:p>
      <w:pPr>
        <w:pStyle w:val="P31"/>
        <w:framePr w:w="3839" w:h="249" w:hRule="exact" w:wrap="none" w:vAnchor="page" w:hAnchor="margin" w:x="6856" w:y="8401"/>
        <w:rPr>
          <w:rStyle w:val="C22"/>
          <w:rtl w:val="0"/>
        </w:rPr>
      </w:pPr>
      <w:r>
        <w:rPr>
          <w:rStyle w:val="C22"/>
          <w:rtl w:val="0"/>
        </w:rPr>
        <w:t>Praktické předvedení</w:t>
      </w:r>
    </w:p>
    <w:p>
      <w:pPr>
        <w:pStyle w:val="P12"/>
        <w:framePr w:w="6710" w:h="607" w:hRule="exact" w:wrap="none" w:vAnchor="page" w:hAnchor="margin" w:x="45" w:y="8721"/>
        <w:rPr>
          <w:rStyle w:val="C3"/>
          <w:rtl w:val="0"/>
        </w:rPr>
      </w:pPr>
    </w:p>
    <w:p>
      <w:pPr>
        <w:pStyle w:val="P13"/>
        <w:framePr w:w="6658" w:h="480" w:hRule="exact" w:wrap="none" w:vAnchor="page" w:hAnchor="margin" w:x="71" w:y="8777"/>
        <w:rPr>
          <w:rStyle w:val="C11"/>
          <w:rtl w:val="0"/>
        </w:rPr>
      </w:pPr>
      <w:r>
        <w:rPr>
          <w:rStyle w:val="C11"/>
          <w:rtl w:val="0"/>
        </w:rPr>
        <w:t>c) Nastavit potrubní cesty smetany ze zracích tanků smetany do kontinuálního zmáselňovače; popř. šaržové máselnice</w:t>
      </w:r>
    </w:p>
    <w:p>
      <w:pPr>
        <w:pStyle w:val="P28"/>
        <w:framePr w:w="3921" w:h="607" w:hRule="exact" w:wrap="none" w:vAnchor="page" w:hAnchor="margin" w:x="6800" w:y="8721"/>
        <w:rPr>
          <w:rStyle w:val="C3"/>
          <w:rtl w:val="0"/>
        </w:rPr>
      </w:pPr>
    </w:p>
    <w:p>
      <w:pPr>
        <w:pStyle w:val="P29"/>
        <w:framePr w:w="3839" w:h="480" w:hRule="exact" w:wrap="none" w:vAnchor="page" w:hAnchor="margin" w:x="6856" w:y="8777"/>
        <w:rPr>
          <w:rStyle w:val="C21"/>
          <w:rtl w:val="0"/>
        </w:rPr>
      </w:pPr>
      <w:r>
        <w:rPr>
          <w:rStyle w:val="C21"/>
          <w:rtl w:val="0"/>
        </w:rPr>
        <w:t>Praktické předvedení</w:t>
      </w:r>
    </w:p>
    <w:p>
      <w:pPr>
        <w:pStyle w:val="P32"/>
        <w:framePr w:w="10710" w:h="248" w:hRule="exact" w:wrap="none" w:vAnchor="page" w:hAnchor="margin" w:x="28" w:y="9441"/>
        <w:rPr>
          <w:rStyle w:val="C23"/>
          <w:rtl w:val="0"/>
        </w:rPr>
      </w:pPr>
      <w:r>
        <w:rPr>
          <w:rStyle w:val="C23"/>
          <w:rtl w:val="0"/>
        </w:rPr>
        <w:t>Je třeba splnit všechna kritéria.</w:t>
      </w:r>
    </w:p>
    <w:p>
      <w:pPr>
        <w:pStyle w:val="P23"/>
        <w:framePr w:w="10710" w:h="340" w:hRule="exact" w:wrap="none" w:vAnchor="page" w:hAnchor="margin" w:x="28" w:y="9877"/>
        <w:rPr>
          <w:rStyle w:val="C18"/>
          <w:rtl w:val="0"/>
        </w:rPr>
      </w:pPr>
      <w:r>
        <w:rPr>
          <w:rStyle w:val="C18"/>
          <w:rtl w:val="0"/>
        </w:rPr>
        <w:t>Obsluha technologického zařízení na zmáselňování smetany</w:t>
      </w:r>
    </w:p>
    <w:p>
      <w:pPr>
        <w:pStyle w:val="P24"/>
        <w:framePr w:w="6713" w:h="376" w:hRule="exact" w:wrap="none" w:vAnchor="page" w:hAnchor="margin" w:x="45" w:y="10316"/>
        <w:rPr>
          <w:rStyle w:val="C3"/>
          <w:rtl w:val="0"/>
        </w:rPr>
      </w:pPr>
    </w:p>
    <w:p>
      <w:pPr>
        <w:pStyle w:val="P25"/>
        <w:framePr w:w="6661" w:h="249" w:hRule="exact" w:wrap="none" w:vAnchor="page" w:hAnchor="margin" w:x="71" w:y="10387"/>
        <w:rPr>
          <w:rStyle w:val="C19"/>
          <w:rtl w:val="0"/>
        </w:rPr>
      </w:pPr>
      <w:r>
        <w:rPr>
          <w:rStyle w:val="C19"/>
          <w:rtl w:val="0"/>
        </w:rPr>
        <w:t>Kritéria hodnocení</w:t>
      </w:r>
    </w:p>
    <w:p>
      <w:pPr>
        <w:pStyle w:val="P26"/>
        <w:framePr w:w="3918" w:h="376" w:hRule="exact" w:wrap="none" w:vAnchor="page" w:hAnchor="margin" w:x="6803" w:y="10316"/>
        <w:rPr>
          <w:rStyle w:val="C3"/>
          <w:rtl w:val="0"/>
        </w:rPr>
      </w:pPr>
    </w:p>
    <w:p>
      <w:pPr>
        <w:pStyle w:val="P27"/>
        <w:framePr w:w="3836" w:h="249" w:hRule="exact" w:wrap="none" w:vAnchor="page" w:hAnchor="margin" w:x="6859" w:y="10387"/>
        <w:rPr>
          <w:rStyle w:val="C20"/>
          <w:rtl w:val="0"/>
        </w:rPr>
      </w:pPr>
      <w:r>
        <w:rPr>
          <w:rStyle w:val="C20"/>
          <w:rtl w:val="0"/>
        </w:rPr>
        <w:t>Způsoby ověření</w:t>
      </w:r>
    </w:p>
    <w:p>
      <w:pPr>
        <w:pStyle w:val="P12"/>
        <w:framePr w:w="6710" w:h="1055" w:hRule="exact" w:wrap="none" w:vAnchor="page" w:hAnchor="margin" w:x="45" w:y="10692"/>
        <w:rPr>
          <w:rStyle w:val="C3"/>
          <w:rtl w:val="0"/>
        </w:rPr>
      </w:pPr>
    </w:p>
    <w:p>
      <w:pPr>
        <w:pStyle w:val="P13"/>
        <w:framePr w:w="6658" w:h="928" w:hRule="exact" w:wrap="none" w:vAnchor="page" w:hAnchor="margin" w:x="71" w:y="10748"/>
        <w:rPr>
          <w:rStyle w:val="C11"/>
          <w:rtl w:val="0"/>
        </w:rPr>
      </w:pPr>
      <w:r>
        <w:rPr>
          <w:rStyle w:val="C11"/>
          <w:rtl w:val="0"/>
        </w:rPr>
        <w:t>a) Obsluhovat kontinuální zmáselňovač – nastavit parametry technologického procesu (otáčky stloukacího a odlučovacího válce ve vztahu k teplotě a tučnosti smetany) nebo v případě výroby másla diskontinuálním způsobem předvést spuštění šaržové máselnice a popsat výrobní postup</w:t>
      </w:r>
    </w:p>
    <w:p>
      <w:pPr>
        <w:pStyle w:val="P28"/>
        <w:framePr w:w="3921" w:h="1055" w:hRule="exact" w:wrap="none" w:vAnchor="page" w:hAnchor="margin" w:x="6800" w:y="10692"/>
        <w:rPr>
          <w:rStyle w:val="C3"/>
          <w:rtl w:val="0"/>
        </w:rPr>
      </w:pPr>
    </w:p>
    <w:p>
      <w:pPr>
        <w:pStyle w:val="P29"/>
        <w:framePr w:w="3839" w:h="928" w:hRule="exact" w:wrap="none" w:vAnchor="page" w:hAnchor="margin" w:x="6856" w:y="10748"/>
        <w:rPr>
          <w:rStyle w:val="C21"/>
          <w:rtl w:val="0"/>
        </w:rPr>
      </w:pPr>
      <w:r>
        <w:rPr>
          <w:rStyle w:val="C21"/>
          <w:rtl w:val="0"/>
        </w:rPr>
        <w:t>Praktické předvedení a ústní vysvětlení v reálném provozu</w:t>
      </w:r>
    </w:p>
    <w:p>
      <w:pPr>
        <w:pStyle w:val="P16"/>
        <w:framePr w:w="6710" w:h="607" w:hRule="exact" w:wrap="none" w:vAnchor="page" w:hAnchor="margin" w:x="45" w:y="11748"/>
        <w:rPr>
          <w:rStyle w:val="C3"/>
          <w:rtl w:val="0"/>
        </w:rPr>
      </w:pPr>
    </w:p>
    <w:p>
      <w:pPr>
        <w:pStyle w:val="P17"/>
        <w:framePr w:w="6658" w:h="480" w:hRule="exact" w:wrap="none" w:vAnchor="page" w:hAnchor="margin" w:x="71" w:y="11804"/>
        <w:rPr>
          <w:rStyle w:val="C13"/>
          <w:rtl w:val="0"/>
        </w:rPr>
      </w:pPr>
      <w:r>
        <w:rPr>
          <w:rStyle w:val="C13"/>
          <w:rtl w:val="0"/>
        </w:rPr>
        <w:t>b) Vysvětlit princip řízení obsahu vody v másle a provést standardizaci obsahu vody ve výrobku při kontinuální výrobě</w:t>
      </w:r>
    </w:p>
    <w:p>
      <w:pPr>
        <w:pStyle w:val="P30"/>
        <w:framePr w:w="3921" w:h="607" w:hRule="exact" w:wrap="none" w:vAnchor="page" w:hAnchor="margin" w:x="6800" w:y="11748"/>
        <w:rPr>
          <w:rStyle w:val="C3"/>
          <w:rtl w:val="0"/>
        </w:rPr>
      </w:pPr>
    </w:p>
    <w:p>
      <w:pPr>
        <w:pStyle w:val="P31"/>
        <w:framePr w:w="3839" w:h="480" w:hRule="exact" w:wrap="none" w:vAnchor="page" w:hAnchor="margin" w:x="6856" w:y="11804"/>
        <w:rPr>
          <w:rStyle w:val="C22"/>
          <w:rtl w:val="0"/>
        </w:rPr>
      </w:pPr>
      <w:r>
        <w:rPr>
          <w:rStyle w:val="C22"/>
          <w:rtl w:val="0"/>
        </w:rPr>
        <w:t>Praktické předvedení a ústní vysvětlení v reálném provozu</w:t>
      </w:r>
    </w:p>
    <w:p>
      <w:pPr>
        <w:pStyle w:val="P12"/>
        <w:framePr w:w="6710" w:h="607" w:hRule="exact" w:wrap="none" w:vAnchor="page" w:hAnchor="margin" w:x="45" w:y="12355"/>
        <w:rPr>
          <w:rStyle w:val="C3"/>
          <w:rtl w:val="0"/>
        </w:rPr>
      </w:pPr>
    </w:p>
    <w:p>
      <w:pPr>
        <w:pStyle w:val="P13"/>
        <w:framePr w:w="6658" w:h="480" w:hRule="exact" w:wrap="none" w:vAnchor="page" w:hAnchor="margin" w:x="71" w:y="12411"/>
        <w:rPr>
          <w:rStyle w:val="C11"/>
          <w:rtl w:val="0"/>
        </w:rPr>
      </w:pPr>
      <w:r>
        <w:rPr>
          <w:rStyle w:val="C11"/>
          <w:rtl w:val="0"/>
        </w:rPr>
        <w:t>c) Předvést kontrolu velikosti máselného zrna a vysvětlit způsob technologického zásahu v případě nesprávné velikosti zrna</w:t>
      </w:r>
    </w:p>
    <w:p>
      <w:pPr>
        <w:pStyle w:val="P28"/>
        <w:framePr w:w="3921" w:h="607" w:hRule="exact" w:wrap="none" w:vAnchor="page" w:hAnchor="margin" w:x="6800" w:y="12355"/>
        <w:rPr>
          <w:rStyle w:val="C3"/>
          <w:rtl w:val="0"/>
        </w:rPr>
      </w:pPr>
    </w:p>
    <w:p>
      <w:pPr>
        <w:pStyle w:val="P29"/>
        <w:framePr w:w="3839" w:h="480" w:hRule="exact" w:wrap="none" w:vAnchor="page" w:hAnchor="margin" w:x="6856" w:y="12411"/>
        <w:rPr>
          <w:rStyle w:val="C21"/>
          <w:rtl w:val="0"/>
        </w:rPr>
      </w:pPr>
      <w:r>
        <w:rPr>
          <w:rStyle w:val="C21"/>
          <w:rtl w:val="0"/>
        </w:rPr>
        <w:t>Praktické předvedení</w:t>
      </w:r>
    </w:p>
    <w:p>
      <w:pPr>
        <w:pStyle w:val="P16"/>
        <w:framePr w:w="6710" w:h="831" w:hRule="exact" w:wrap="none" w:vAnchor="page" w:hAnchor="margin" w:x="45" w:y="12961"/>
        <w:rPr>
          <w:rStyle w:val="C3"/>
          <w:rtl w:val="0"/>
        </w:rPr>
      </w:pPr>
    </w:p>
    <w:p>
      <w:pPr>
        <w:pStyle w:val="P17"/>
        <w:framePr w:w="6658" w:h="704" w:hRule="exact" w:wrap="none" w:vAnchor="page" w:hAnchor="margin" w:x="71" w:y="13017"/>
        <w:rPr>
          <w:rStyle w:val="C13"/>
          <w:rtl w:val="0"/>
        </w:rPr>
      </w:pPr>
      <w:r>
        <w:rPr>
          <w:rStyle w:val="C13"/>
          <w:rtl w:val="0"/>
        </w:rPr>
        <w:t>d) Vysvětlit a předvést dávkování roztoku chloridu sodného při výrobě tzv. soleného másla, resp. smetanového zákysu při výrobě másla se smetanovým zákysem</w:t>
      </w:r>
    </w:p>
    <w:p>
      <w:pPr>
        <w:pStyle w:val="P30"/>
        <w:framePr w:w="3921" w:h="831" w:hRule="exact" w:wrap="none" w:vAnchor="page" w:hAnchor="margin" w:x="6800" w:y="12961"/>
        <w:rPr>
          <w:rStyle w:val="C3"/>
          <w:rtl w:val="0"/>
        </w:rPr>
      </w:pPr>
    </w:p>
    <w:p>
      <w:pPr>
        <w:pStyle w:val="P31"/>
        <w:framePr w:w="3839" w:h="704" w:hRule="exact" w:wrap="none" w:vAnchor="page" w:hAnchor="margin" w:x="6856" w:y="13017"/>
        <w:rPr>
          <w:rStyle w:val="C22"/>
          <w:rtl w:val="0"/>
        </w:rPr>
      </w:pPr>
      <w:r>
        <w:rPr>
          <w:rStyle w:val="C22"/>
          <w:rtl w:val="0"/>
        </w:rPr>
        <w:t>Praktické předvedení a ústní ověření</w:t>
      </w:r>
    </w:p>
    <w:p>
      <w:pPr>
        <w:pStyle w:val="P32"/>
        <w:framePr w:w="10710" w:h="248" w:hRule="exact" w:wrap="none" w:vAnchor="page" w:hAnchor="margin" w:x="28" w:y="139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výroby másla, 31.7.2026 15:55:19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základních chemicko-fyzikálních veličin při výrobě másla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Odebrat vzorek smetany pro stanovení tuku, popř. titrační kyselosti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Změřit teplotu, popř. aktivní kyselost smetany ve zracích tancích před zahájením výroby másla</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1055" w:hRule="exact" w:wrap="none" w:vAnchor="page" w:hAnchor="margin" w:x="45" w:y="3953"/>
        <w:rPr>
          <w:rStyle w:val="C3"/>
          <w:rtl w:val="0"/>
        </w:rPr>
      </w:pPr>
    </w:p>
    <w:p>
      <w:pPr>
        <w:pStyle w:val="P13"/>
        <w:framePr w:w="6658" w:h="928" w:hRule="exact" w:wrap="none" w:vAnchor="page" w:hAnchor="margin" w:x="71" w:y="4009"/>
        <w:rPr>
          <w:rStyle w:val="C11"/>
          <w:rtl w:val="0"/>
        </w:rPr>
      </w:pPr>
      <w:r>
        <w:rPr>
          <w:rStyle w:val="C11"/>
          <w:rtl w:val="0"/>
        </w:rPr>
        <w:t>c) Odebrat vzorek másla k rychlému stanovení obsahu vody v másle a předvést rychlou (orientační) technickou metodu ke stanovení vody v másle a vysvětlit způsob technologického zásahu v případě zjištění nesprávné hodnoty</w:t>
      </w:r>
    </w:p>
    <w:p>
      <w:pPr>
        <w:pStyle w:val="P28"/>
        <w:framePr w:w="3921" w:h="1055" w:hRule="exact" w:wrap="none" w:vAnchor="page" w:hAnchor="margin" w:x="6800" w:y="3953"/>
        <w:rPr>
          <w:rStyle w:val="C3"/>
          <w:rtl w:val="0"/>
        </w:rPr>
      </w:pPr>
    </w:p>
    <w:p>
      <w:pPr>
        <w:pStyle w:val="P29"/>
        <w:framePr w:w="3839" w:h="928"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5008"/>
        <w:rPr>
          <w:rStyle w:val="C3"/>
          <w:rtl w:val="0"/>
        </w:rPr>
      </w:pPr>
    </w:p>
    <w:p>
      <w:pPr>
        <w:pStyle w:val="P17"/>
        <w:framePr w:w="6658" w:h="249" w:hRule="exact" w:wrap="none" w:vAnchor="page" w:hAnchor="margin" w:x="71" w:y="5064"/>
        <w:rPr>
          <w:rStyle w:val="C13"/>
          <w:rtl w:val="0"/>
        </w:rPr>
      </w:pPr>
      <w:r>
        <w:rPr>
          <w:rStyle w:val="C13"/>
          <w:rtl w:val="0"/>
        </w:rPr>
        <w:t>d) Odebrat vzorek podmáslí pro stanovení obsahu tuku</w:t>
      </w:r>
    </w:p>
    <w:p>
      <w:pPr>
        <w:pStyle w:val="P30"/>
        <w:framePr w:w="3921" w:h="376" w:hRule="exact" w:wrap="none" w:vAnchor="page" w:hAnchor="margin" w:x="6800" w:y="5008"/>
        <w:rPr>
          <w:rStyle w:val="C3"/>
          <w:rtl w:val="0"/>
        </w:rPr>
      </w:pPr>
    </w:p>
    <w:p>
      <w:pPr>
        <w:pStyle w:val="P31"/>
        <w:framePr w:w="3839" w:h="249" w:hRule="exact" w:wrap="none" w:vAnchor="page" w:hAnchor="margin" w:x="6856" w:y="5064"/>
        <w:rPr>
          <w:rStyle w:val="C22"/>
          <w:rtl w:val="0"/>
        </w:rPr>
      </w:pPr>
      <w:r>
        <w:rPr>
          <w:rStyle w:val="C22"/>
          <w:rtl w:val="0"/>
        </w:rPr>
        <w:t>Praktické předvedení</w:t>
      </w:r>
    </w:p>
    <w:p>
      <w:pPr>
        <w:pStyle w:val="P12"/>
        <w:framePr w:w="6710" w:h="376" w:hRule="exact" w:wrap="none" w:vAnchor="page" w:hAnchor="margin" w:x="45" w:y="5384"/>
        <w:rPr>
          <w:rStyle w:val="C3"/>
          <w:rtl w:val="0"/>
        </w:rPr>
      </w:pPr>
    </w:p>
    <w:p>
      <w:pPr>
        <w:pStyle w:val="P13"/>
        <w:framePr w:w="6658" w:h="249" w:hRule="exact" w:wrap="none" w:vAnchor="page" w:hAnchor="margin" w:x="71" w:y="5440"/>
        <w:rPr>
          <w:rStyle w:val="C11"/>
          <w:rtl w:val="0"/>
        </w:rPr>
      </w:pPr>
      <w:r>
        <w:rPr>
          <w:rStyle w:val="C11"/>
          <w:rtl w:val="0"/>
        </w:rPr>
        <w:t>e) Provést senzorické hodnocení másla</w:t>
      </w:r>
    </w:p>
    <w:p>
      <w:pPr>
        <w:pStyle w:val="P28"/>
        <w:framePr w:w="3921" w:h="376" w:hRule="exact" w:wrap="none" w:vAnchor="page" w:hAnchor="margin" w:x="6800" w:y="5384"/>
        <w:rPr>
          <w:rStyle w:val="C3"/>
          <w:rtl w:val="0"/>
        </w:rPr>
      </w:pPr>
    </w:p>
    <w:p>
      <w:pPr>
        <w:pStyle w:val="P29"/>
        <w:framePr w:w="3839" w:h="249" w:hRule="exact" w:wrap="none" w:vAnchor="page" w:hAnchor="margin" w:x="6856" w:y="5440"/>
        <w:rPr>
          <w:rStyle w:val="C21"/>
          <w:rtl w:val="0"/>
        </w:rPr>
      </w:pPr>
      <w:r>
        <w:rPr>
          <w:rStyle w:val="C21"/>
          <w:rtl w:val="0"/>
        </w:rPr>
        <w:t>Praktické předvedení</w:t>
      </w:r>
    </w:p>
    <w:p>
      <w:pPr>
        <w:pStyle w:val="P32"/>
        <w:framePr w:w="10710" w:h="248" w:hRule="exact" w:wrap="none" w:vAnchor="page" w:hAnchor="margin" w:x="28" w:y="5874"/>
        <w:rPr>
          <w:rStyle w:val="C23"/>
          <w:rtl w:val="0"/>
        </w:rPr>
      </w:pPr>
      <w:r>
        <w:rPr>
          <w:rStyle w:val="C23"/>
          <w:rtl w:val="0"/>
        </w:rPr>
        <w:t>Je třeba splnit všechna kritéria.</w:t>
      </w:r>
    </w:p>
    <w:p>
      <w:pPr>
        <w:pStyle w:val="P23"/>
        <w:framePr w:w="10710" w:h="340" w:hRule="exact" w:wrap="none" w:vAnchor="page" w:hAnchor="margin" w:x="28" w:y="6310"/>
        <w:rPr>
          <w:rStyle w:val="C18"/>
          <w:rtl w:val="0"/>
        </w:rPr>
      </w:pPr>
      <w:r>
        <w:rPr>
          <w:rStyle w:val="C18"/>
          <w:rtl w:val="0"/>
        </w:rPr>
        <w:t>Vedení provozních záznamů o výrobě másla a provozu zmáselňovače</w:t>
      </w:r>
    </w:p>
    <w:p>
      <w:pPr>
        <w:pStyle w:val="P24"/>
        <w:framePr w:w="6713" w:h="376" w:hRule="exact" w:wrap="none" w:vAnchor="page" w:hAnchor="margin" w:x="45" w:y="6749"/>
        <w:rPr>
          <w:rStyle w:val="C3"/>
          <w:rtl w:val="0"/>
        </w:rPr>
      </w:pPr>
    </w:p>
    <w:p>
      <w:pPr>
        <w:pStyle w:val="P25"/>
        <w:framePr w:w="6661" w:h="249" w:hRule="exact" w:wrap="none" w:vAnchor="page" w:hAnchor="margin" w:x="71" w:y="6820"/>
        <w:rPr>
          <w:rStyle w:val="C19"/>
          <w:rtl w:val="0"/>
        </w:rPr>
      </w:pPr>
      <w:r>
        <w:rPr>
          <w:rStyle w:val="C19"/>
          <w:rtl w:val="0"/>
        </w:rPr>
        <w:t>Kritéria hodnocení</w:t>
      </w:r>
    </w:p>
    <w:p>
      <w:pPr>
        <w:pStyle w:val="P26"/>
        <w:framePr w:w="3918" w:h="376" w:hRule="exact" w:wrap="none" w:vAnchor="page" w:hAnchor="margin" w:x="6803" w:y="6749"/>
        <w:rPr>
          <w:rStyle w:val="C3"/>
          <w:rtl w:val="0"/>
        </w:rPr>
      </w:pPr>
    </w:p>
    <w:p>
      <w:pPr>
        <w:pStyle w:val="P27"/>
        <w:framePr w:w="3836" w:h="249" w:hRule="exact" w:wrap="none" w:vAnchor="page" w:hAnchor="margin" w:x="6859" w:y="6820"/>
        <w:rPr>
          <w:rStyle w:val="C20"/>
          <w:rtl w:val="0"/>
        </w:rPr>
      </w:pPr>
      <w:r>
        <w:rPr>
          <w:rStyle w:val="C20"/>
          <w:rtl w:val="0"/>
        </w:rPr>
        <w:t>Způsoby ověření</w:t>
      </w:r>
    </w:p>
    <w:p>
      <w:pPr>
        <w:pStyle w:val="P12"/>
        <w:framePr w:w="6710" w:h="831" w:hRule="exact" w:wrap="none" w:vAnchor="page" w:hAnchor="margin" w:x="45" w:y="7125"/>
        <w:rPr>
          <w:rStyle w:val="C3"/>
          <w:rtl w:val="0"/>
        </w:rPr>
      </w:pPr>
    </w:p>
    <w:p>
      <w:pPr>
        <w:pStyle w:val="P13"/>
        <w:framePr w:w="6658" w:h="704" w:hRule="exact" w:wrap="none" w:vAnchor="page" w:hAnchor="margin" w:x="71" w:y="7181"/>
        <w:rPr>
          <w:rStyle w:val="C11"/>
          <w:rtl w:val="0"/>
        </w:rPr>
      </w:pPr>
      <w:r>
        <w:rPr>
          <w:rStyle w:val="C11"/>
          <w:rtl w:val="0"/>
        </w:rPr>
        <w:t>a) Provést záznam o výrobě másla ve směně (zaznamenat množství zpracované smetany, množství vyrobeného másla, zjištěné hodnoty teploty, příp. kyselosti, obsahu vody apod.)</w:t>
      </w:r>
    </w:p>
    <w:p>
      <w:pPr>
        <w:pStyle w:val="P28"/>
        <w:framePr w:w="3921" w:h="831" w:hRule="exact" w:wrap="none" w:vAnchor="page" w:hAnchor="margin" w:x="6800" w:y="7125"/>
        <w:rPr>
          <w:rStyle w:val="C3"/>
          <w:rtl w:val="0"/>
        </w:rPr>
      </w:pPr>
    </w:p>
    <w:p>
      <w:pPr>
        <w:pStyle w:val="P29"/>
        <w:framePr w:w="3839" w:h="704" w:hRule="exact" w:wrap="none" w:vAnchor="page" w:hAnchor="margin" w:x="6856" w:y="7181"/>
        <w:rPr>
          <w:rStyle w:val="C21"/>
          <w:rtl w:val="0"/>
        </w:rPr>
      </w:pPr>
      <w:r>
        <w:rPr>
          <w:rStyle w:val="C21"/>
          <w:rtl w:val="0"/>
        </w:rPr>
        <w:t>Praktické předvedení</w:t>
      </w:r>
    </w:p>
    <w:p>
      <w:pPr>
        <w:pStyle w:val="P16"/>
        <w:framePr w:w="6710" w:h="607" w:hRule="exact" w:wrap="none" w:vAnchor="page" w:hAnchor="margin" w:x="45" w:y="7956"/>
        <w:rPr>
          <w:rStyle w:val="C3"/>
          <w:rtl w:val="0"/>
        </w:rPr>
      </w:pPr>
    </w:p>
    <w:p>
      <w:pPr>
        <w:pStyle w:val="P17"/>
        <w:framePr w:w="6658" w:h="480" w:hRule="exact" w:wrap="none" w:vAnchor="page" w:hAnchor="margin" w:x="71" w:y="8012"/>
        <w:rPr>
          <w:rStyle w:val="C13"/>
          <w:rtl w:val="0"/>
        </w:rPr>
      </w:pPr>
      <w:r>
        <w:rPr>
          <w:rStyle w:val="C13"/>
          <w:rtl w:val="0"/>
        </w:rPr>
        <w:t>b) Provést záznam o provozu a technickém stavu strojního zařízení; zaznamenat případné poruchy stroje a jednotlivé technické parametry</w:t>
      </w:r>
    </w:p>
    <w:p>
      <w:pPr>
        <w:pStyle w:val="P30"/>
        <w:framePr w:w="3921" w:h="607" w:hRule="exact" w:wrap="none" w:vAnchor="page" w:hAnchor="margin" w:x="6800" w:y="7956"/>
        <w:rPr>
          <w:rStyle w:val="C3"/>
          <w:rtl w:val="0"/>
        </w:rPr>
      </w:pPr>
    </w:p>
    <w:p>
      <w:pPr>
        <w:pStyle w:val="P31"/>
        <w:framePr w:w="3839" w:h="480" w:hRule="exact" w:wrap="none" w:vAnchor="page" w:hAnchor="margin" w:x="6856" w:y="8012"/>
        <w:rPr>
          <w:rStyle w:val="C22"/>
          <w:rtl w:val="0"/>
        </w:rPr>
      </w:pPr>
      <w:r>
        <w:rPr>
          <w:rStyle w:val="C22"/>
          <w:rtl w:val="0"/>
        </w:rPr>
        <w:t>Praktické předvedení</w:t>
      </w:r>
    </w:p>
    <w:p>
      <w:pPr>
        <w:pStyle w:val="P32"/>
        <w:framePr w:w="10710" w:h="248" w:hRule="exact" w:wrap="none" w:vAnchor="page" w:hAnchor="margin" w:x="28" w:y="8676"/>
        <w:rPr>
          <w:rStyle w:val="C23"/>
          <w:rtl w:val="0"/>
        </w:rPr>
      </w:pPr>
      <w:r>
        <w:rPr>
          <w:rStyle w:val="C23"/>
          <w:rtl w:val="0"/>
        </w:rPr>
        <w:t>Je třeba splnit obě kritéria.</w:t>
      </w:r>
    </w:p>
    <w:p>
      <w:pPr>
        <w:pStyle w:val="P23"/>
        <w:framePr w:w="10710" w:h="340" w:hRule="exact" w:wrap="none" w:vAnchor="page" w:hAnchor="margin" w:x="28" w:y="9112"/>
        <w:rPr>
          <w:rStyle w:val="C18"/>
          <w:rtl w:val="0"/>
        </w:rPr>
      </w:pPr>
      <w:r>
        <w:rPr>
          <w:rStyle w:val="C18"/>
          <w:rtl w:val="0"/>
        </w:rPr>
        <w:t>Skladování a uchovávání másla v chladírnách a mrazírnách</w:t>
      </w:r>
    </w:p>
    <w:p>
      <w:pPr>
        <w:pStyle w:val="P24"/>
        <w:framePr w:w="6713" w:h="376" w:hRule="exact" w:wrap="none" w:vAnchor="page" w:hAnchor="margin" w:x="45" w:y="9551"/>
        <w:rPr>
          <w:rStyle w:val="C3"/>
          <w:rtl w:val="0"/>
        </w:rPr>
      </w:pPr>
    </w:p>
    <w:p>
      <w:pPr>
        <w:pStyle w:val="P25"/>
        <w:framePr w:w="6661" w:h="249" w:hRule="exact" w:wrap="none" w:vAnchor="page" w:hAnchor="margin" w:x="71" w:y="9622"/>
        <w:rPr>
          <w:rStyle w:val="C19"/>
          <w:rtl w:val="0"/>
        </w:rPr>
      </w:pPr>
      <w:r>
        <w:rPr>
          <w:rStyle w:val="C19"/>
          <w:rtl w:val="0"/>
        </w:rPr>
        <w:t>Kritéria hodnocení</w:t>
      </w:r>
    </w:p>
    <w:p>
      <w:pPr>
        <w:pStyle w:val="P26"/>
        <w:framePr w:w="3918" w:h="376" w:hRule="exact" w:wrap="none" w:vAnchor="page" w:hAnchor="margin" w:x="6803" w:y="9551"/>
        <w:rPr>
          <w:rStyle w:val="C3"/>
          <w:rtl w:val="0"/>
        </w:rPr>
      </w:pPr>
    </w:p>
    <w:p>
      <w:pPr>
        <w:pStyle w:val="P27"/>
        <w:framePr w:w="3836" w:h="249" w:hRule="exact" w:wrap="none" w:vAnchor="page" w:hAnchor="margin" w:x="6859" w:y="9622"/>
        <w:rPr>
          <w:rStyle w:val="C20"/>
          <w:rtl w:val="0"/>
        </w:rPr>
      </w:pPr>
      <w:r>
        <w:rPr>
          <w:rStyle w:val="C20"/>
          <w:rtl w:val="0"/>
        </w:rPr>
        <w:t>Způsoby ověření</w:t>
      </w:r>
    </w:p>
    <w:p>
      <w:pPr>
        <w:pStyle w:val="P12"/>
        <w:framePr w:w="6710" w:h="607" w:hRule="exact" w:wrap="none" w:vAnchor="page" w:hAnchor="margin" w:x="45" w:y="9928"/>
        <w:rPr>
          <w:rStyle w:val="C3"/>
          <w:rtl w:val="0"/>
        </w:rPr>
      </w:pPr>
    </w:p>
    <w:p>
      <w:pPr>
        <w:pStyle w:val="P13"/>
        <w:framePr w:w="6658" w:h="480" w:hRule="exact" w:wrap="none" w:vAnchor="page" w:hAnchor="margin" w:x="71" w:y="9984"/>
        <w:rPr>
          <w:rStyle w:val="C11"/>
          <w:rtl w:val="0"/>
        </w:rPr>
      </w:pPr>
      <w:r>
        <w:rPr>
          <w:rStyle w:val="C11"/>
          <w:rtl w:val="0"/>
        </w:rPr>
        <w:t>a) Vysvětlit způsob skladování másla v chladírně; zkontrolovat teplotu skladování másla</w:t>
      </w:r>
    </w:p>
    <w:p>
      <w:pPr>
        <w:pStyle w:val="P28"/>
        <w:framePr w:w="3921" w:h="607" w:hRule="exact" w:wrap="none" w:vAnchor="page" w:hAnchor="margin" w:x="6800" w:y="9928"/>
        <w:rPr>
          <w:rStyle w:val="C3"/>
          <w:rtl w:val="0"/>
        </w:rPr>
      </w:pPr>
    </w:p>
    <w:p>
      <w:pPr>
        <w:pStyle w:val="P29"/>
        <w:framePr w:w="3839" w:h="480" w:hRule="exact" w:wrap="none" w:vAnchor="page" w:hAnchor="margin" w:x="6856" w:y="9984"/>
        <w:rPr>
          <w:rStyle w:val="C21"/>
          <w:rtl w:val="0"/>
        </w:rPr>
      </w:pPr>
      <w:r>
        <w:rPr>
          <w:rStyle w:val="C21"/>
          <w:rtl w:val="0"/>
        </w:rPr>
        <w:t>Praktické předvedení a ústní ověření</w:t>
      </w:r>
    </w:p>
    <w:p>
      <w:pPr>
        <w:pStyle w:val="P16"/>
        <w:framePr w:w="6710" w:h="607" w:hRule="exact" w:wrap="none" w:vAnchor="page" w:hAnchor="margin" w:x="45" w:y="10534"/>
        <w:rPr>
          <w:rStyle w:val="C3"/>
          <w:rtl w:val="0"/>
        </w:rPr>
      </w:pPr>
    </w:p>
    <w:p>
      <w:pPr>
        <w:pStyle w:val="P17"/>
        <w:framePr w:w="6658" w:h="480" w:hRule="exact" w:wrap="none" w:vAnchor="page" w:hAnchor="margin" w:x="71" w:y="10590"/>
        <w:rPr>
          <w:rStyle w:val="C13"/>
          <w:rtl w:val="0"/>
        </w:rPr>
      </w:pPr>
      <w:r>
        <w:rPr>
          <w:rStyle w:val="C13"/>
          <w:rtl w:val="0"/>
        </w:rPr>
        <w:t>b) Vysvětlit způsob mrazírenského uchovávání másla a kontrolu jakostních parametrů v době skladování, popsat obměnu skladovaných výrobních šarží</w:t>
      </w:r>
    </w:p>
    <w:p>
      <w:pPr>
        <w:pStyle w:val="P30"/>
        <w:framePr w:w="3921" w:h="607" w:hRule="exact" w:wrap="none" w:vAnchor="page" w:hAnchor="margin" w:x="6800" w:y="10534"/>
        <w:rPr>
          <w:rStyle w:val="C3"/>
          <w:rtl w:val="0"/>
        </w:rPr>
      </w:pPr>
    </w:p>
    <w:p>
      <w:pPr>
        <w:pStyle w:val="P31"/>
        <w:framePr w:w="3839" w:h="480" w:hRule="exact" w:wrap="none" w:vAnchor="page" w:hAnchor="margin" w:x="6856" w:y="10590"/>
        <w:rPr>
          <w:rStyle w:val="C22"/>
          <w:rtl w:val="0"/>
        </w:rPr>
      </w:pPr>
      <w:r>
        <w:rPr>
          <w:rStyle w:val="C22"/>
          <w:rtl w:val="0"/>
        </w:rPr>
        <w:t>Ústní ověření</w:t>
      </w:r>
    </w:p>
    <w:p>
      <w:pPr>
        <w:pStyle w:val="P32"/>
        <w:framePr w:w="10710" w:h="248" w:hRule="exact" w:wrap="none" w:vAnchor="page" w:hAnchor="margin" w:x="28" w:y="11255"/>
        <w:rPr>
          <w:rStyle w:val="C23"/>
          <w:rtl w:val="0"/>
        </w:rPr>
      </w:pPr>
      <w:r>
        <w:rPr>
          <w:rStyle w:val="C23"/>
          <w:rtl w:val="0"/>
        </w:rPr>
        <w:t>Je třeba splnit obě kritéria.</w:t>
      </w:r>
    </w:p>
    <w:p>
      <w:pPr>
        <w:pStyle w:val="P23"/>
        <w:framePr w:w="10710" w:h="547" w:hRule="exact" w:wrap="none" w:vAnchor="page" w:hAnchor="margin" w:x="28" w:y="11690"/>
        <w:rPr>
          <w:rStyle w:val="C18"/>
          <w:rtl w:val="0"/>
        </w:rPr>
      </w:pPr>
      <w:r>
        <w:rPr>
          <w:rStyle w:val="C18"/>
          <w:rtl w:val="0"/>
        </w:rPr>
        <w:t>Dodržování sanitačních postupů, provádění hygienicko-sanitační činnosti při výrobě másla, popř. směsných roztíratelných tuků</w:t>
      </w:r>
    </w:p>
    <w:p>
      <w:pPr>
        <w:pStyle w:val="P24"/>
        <w:framePr w:w="6713" w:h="376" w:hRule="exact" w:wrap="none" w:vAnchor="page" w:hAnchor="margin" w:x="45" w:y="12337"/>
        <w:rPr>
          <w:rStyle w:val="C3"/>
          <w:rtl w:val="0"/>
        </w:rPr>
      </w:pPr>
    </w:p>
    <w:p>
      <w:pPr>
        <w:pStyle w:val="P25"/>
        <w:framePr w:w="6661" w:h="249" w:hRule="exact" w:wrap="none" w:vAnchor="page" w:hAnchor="margin" w:x="71" w:y="12408"/>
        <w:rPr>
          <w:rStyle w:val="C19"/>
          <w:rtl w:val="0"/>
        </w:rPr>
      </w:pPr>
      <w:r>
        <w:rPr>
          <w:rStyle w:val="C19"/>
          <w:rtl w:val="0"/>
        </w:rPr>
        <w:t>Kritéria hodnocení</w:t>
      </w:r>
    </w:p>
    <w:p>
      <w:pPr>
        <w:pStyle w:val="P26"/>
        <w:framePr w:w="3918" w:h="376" w:hRule="exact" w:wrap="none" w:vAnchor="page" w:hAnchor="margin" w:x="6803" w:y="12337"/>
        <w:rPr>
          <w:rStyle w:val="C3"/>
          <w:rtl w:val="0"/>
        </w:rPr>
      </w:pPr>
    </w:p>
    <w:p>
      <w:pPr>
        <w:pStyle w:val="P27"/>
        <w:framePr w:w="3836" w:h="249" w:hRule="exact" w:wrap="none" w:vAnchor="page" w:hAnchor="margin" w:x="6859" w:y="12408"/>
        <w:rPr>
          <w:rStyle w:val="C20"/>
          <w:rtl w:val="0"/>
        </w:rPr>
      </w:pPr>
      <w:r>
        <w:rPr>
          <w:rStyle w:val="C20"/>
          <w:rtl w:val="0"/>
        </w:rPr>
        <w:t>Způsoby ověření</w:t>
      </w:r>
    </w:p>
    <w:p>
      <w:pPr>
        <w:pStyle w:val="P12"/>
        <w:framePr w:w="6710" w:h="831" w:hRule="exact" w:wrap="none" w:vAnchor="page" w:hAnchor="margin" w:x="45" w:y="12713"/>
        <w:rPr>
          <w:rStyle w:val="C3"/>
          <w:rtl w:val="0"/>
        </w:rPr>
      </w:pPr>
    </w:p>
    <w:p>
      <w:pPr>
        <w:pStyle w:val="P13"/>
        <w:framePr w:w="6658" w:h="704" w:hRule="exact" w:wrap="none" w:vAnchor="page" w:hAnchor="margin" w:x="71" w:y="12769"/>
        <w:rPr>
          <w:rStyle w:val="C11"/>
          <w:rtl w:val="0"/>
        </w:rPr>
      </w:pPr>
      <w:r>
        <w:rPr>
          <w:rStyle w:val="C11"/>
          <w:rtl w:val="0"/>
        </w:rPr>
        <w:t>a) Vysvětlit zásady sanitačních řádů ve středisku máslárna a sanitační postup určeného technologického zařízení (zrací tanky, kontinuální zmáselňovač, formovací a balicí zařízení) a provést jeho čištění a dezinfekci</w:t>
      </w:r>
    </w:p>
    <w:p>
      <w:pPr>
        <w:pStyle w:val="P28"/>
        <w:framePr w:w="3921" w:h="831" w:hRule="exact" w:wrap="none" w:vAnchor="page" w:hAnchor="margin" w:x="6800" w:y="12713"/>
        <w:rPr>
          <w:rStyle w:val="C3"/>
          <w:rtl w:val="0"/>
        </w:rPr>
      </w:pPr>
    </w:p>
    <w:p>
      <w:pPr>
        <w:pStyle w:val="P29"/>
        <w:framePr w:w="3839" w:h="704" w:hRule="exact" w:wrap="none" w:vAnchor="page" w:hAnchor="margin" w:x="6856" w:y="12769"/>
        <w:rPr>
          <w:rStyle w:val="C21"/>
          <w:rtl w:val="0"/>
        </w:rPr>
      </w:pPr>
      <w:r>
        <w:rPr>
          <w:rStyle w:val="C21"/>
          <w:rtl w:val="0"/>
        </w:rPr>
        <w:t>Praktické předvedení a ústní ověření</w:t>
      </w:r>
    </w:p>
    <w:p>
      <w:pPr>
        <w:pStyle w:val="P16"/>
        <w:framePr w:w="6710" w:h="376" w:hRule="exact" w:wrap="none" w:vAnchor="page" w:hAnchor="margin" w:x="45" w:y="13544"/>
        <w:rPr>
          <w:rStyle w:val="C3"/>
          <w:rtl w:val="0"/>
        </w:rPr>
      </w:pPr>
    </w:p>
    <w:p>
      <w:pPr>
        <w:pStyle w:val="P17"/>
        <w:framePr w:w="6658" w:h="249" w:hRule="exact" w:wrap="none" w:vAnchor="page" w:hAnchor="margin" w:x="71" w:y="13600"/>
        <w:rPr>
          <w:rStyle w:val="C13"/>
          <w:rtl w:val="0"/>
        </w:rPr>
      </w:pPr>
      <w:r>
        <w:rPr>
          <w:rStyle w:val="C13"/>
          <w:rtl w:val="0"/>
        </w:rPr>
        <w:t>b) Předvést postup mytí a dezinfekce rukou, sanitace pracovní obuvi</w:t>
      </w:r>
    </w:p>
    <w:p>
      <w:pPr>
        <w:pStyle w:val="P30"/>
        <w:framePr w:w="3921" w:h="376" w:hRule="exact" w:wrap="none" w:vAnchor="page" w:hAnchor="margin" w:x="6800" w:y="13544"/>
        <w:rPr>
          <w:rStyle w:val="C3"/>
          <w:rtl w:val="0"/>
        </w:rPr>
      </w:pPr>
    </w:p>
    <w:p>
      <w:pPr>
        <w:pStyle w:val="P31"/>
        <w:framePr w:w="3839" w:h="249" w:hRule="exact" w:wrap="none" w:vAnchor="page" w:hAnchor="margin" w:x="6856" w:y="13600"/>
        <w:rPr>
          <w:rStyle w:val="C22"/>
          <w:rtl w:val="0"/>
        </w:rPr>
      </w:pPr>
      <w:r>
        <w:rPr>
          <w:rStyle w:val="C22"/>
          <w:rtl w:val="0"/>
        </w:rPr>
        <w:t>Praktické předvedení</w:t>
      </w:r>
    </w:p>
    <w:p>
      <w:pPr>
        <w:pStyle w:val="P32"/>
        <w:framePr w:w="10710" w:h="248" w:hRule="exact" w:wrap="none" w:vAnchor="page" w:hAnchor="margin" w:x="28" w:y="1403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Operátor/operátorka výroby másla, 31.7.2026 15:55:19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bezpečnostních předpisů a zásad bezpečnosti potravin; bezpečné používání čisticích prostředků a jiných chemikálií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Dodržovat při práci zásady bezpečnosti potravin, BOZP a PO</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Používat předepsaný pracovní oděv a ochranné pomůcky</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Rozlišit specifická bezpečnostní rizika související se strojním vybavením a s výkonem pracovních činností výrobního střediska</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Praktické předvedení a 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Předvést bezpečnou práci s používanými kyselými i zásaditými čisticími a desinfekčními prostředky</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 a ústní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Vysvětlit a předvést poskytnutí první pomoci při zásahu čisticími prostředky</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Praktické předvedení a ústní ověření</w:t>
      </w:r>
    </w:p>
    <w:p>
      <w:pPr>
        <w:pStyle w:val="P32"/>
        <w:framePr w:w="10710" w:h="248" w:hRule="exact" w:wrap="none" w:vAnchor="page" w:hAnchor="margin" w:x="28" w:y="58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výroby másla, 31.7.2026 15:55:19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a prokazuje se lékařským potvrzením (odkaz na povolání v NSP – https://</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"https://www.nsp.cz/jednotka-prace/pekar" \l "zdravotni-zpusobilost).  "</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www.nsp.cz/jednotka-prace/mistr-v-potravinarstvi-a-#zdravotni-zpusobilost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realizaci zkoušky se doporučuje účast přísedícího z provozu mlékárny, který zná výrobu másla v konkrétní máslárně, kde zkouška probíhá.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si přinese uchazeč vlastní.</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konzumního másla nebo másla pro mrazírenské uskladnění.</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kritéria e) v rámci kompetence „Dodržování bezpečnostních předpisů a zásad bezpečnosti potravin; bezpečné používání čisticích prostředků a jiných chemikálií“, uchazeč předvede na sobě, jak se ošetří v případě zásahu čisticími prostředky.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bezpečné práce v mlékárenství a dodržování technologického postupu, aby byla zajištěna kvalita vyráběného produktu.</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jeho senzorické hodnocení, kontrola jakosti a hmotnosti výrobku, při níž budou prokázány charakteristické vlastnosti typické pro daný typ výrobku.</w:t>
      </w:r>
    </w:p>
    <w:p>
      <w:pPr>
        <w:pStyle w:val="P33"/>
        <w:framePr w:w="10766" w:h="1837" w:hRule="exact" w:wrap="none" w:vAnchor="page" w:hAnchor="margin" w:x="0" w:y="9224"/>
        <w:rPr>
          <w:rStyle w:val="C3"/>
          <w:rtl w:val="0"/>
        </w:rPr>
      </w:pPr>
    </w:p>
    <w:p>
      <w:pPr>
        <w:pStyle w:val="P35"/>
        <w:framePr w:w="10710" w:h="340" w:hRule="exact" w:wrap="none" w:vAnchor="page" w:hAnchor="margin" w:x="28" w:y="9224"/>
        <w:rPr>
          <w:rStyle w:val="C25"/>
          <w:rtl w:val="0"/>
        </w:rPr>
      </w:pPr>
      <w:r>
        <w:rPr>
          <w:rStyle w:val="C25"/>
          <w:rtl w:val="0"/>
        </w:rPr>
        <w:t>Výsledné hodnocení</w:t>
      </w:r>
    </w:p>
    <w:p>
      <w:pPr>
        <w:keepNext w:val="0"/>
        <w:keepLines w:val="0"/>
        <w:framePr w:w="10766" w:h="1497" w:hRule="exact" w:wrap="none" w:vAnchor="page" w:hAnchor="margin" w:x="0" w:y="95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88"/>
        <w:rPr>
          <w:rStyle w:val="C3"/>
          <w:rtl w:val="0"/>
        </w:rPr>
      </w:pPr>
    </w:p>
    <w:p>
      <w:pPr>
        <w:pStyle w:val="P35"/>
        <w:framePr w:w="10710" w:h="340" w:hRule="exact" w:wrap="none" w:vAnchor="page" w:hAnchor="margin" w:x="28" w:y="11288"/>
        <w:rPr>
          <w:rStyle w:val="C25"/>
          <w:rtl w:val="0"/>
        </w:rPr>
      </w:pPr>
      <w:r>
        <w:rPr>
          <w:rStyle w:val="C25"/>
          <w:rtl w:val="0"/>
        </w:rPr>
        <w:t>Počet zkoušejících</w:t>
      </w:r>
    </w:p>
    <w:p>
      <w:pPr>
        <w:keepNext w:val="0"/>
        <w:keepLines w:val="0"/>
        <w:framePr w:w="10766" w:h="1036" w:hRule="exact" w:wrap="none" w:vAnchor="page" w:hAnchor="margin" w:x="0" w:y="11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výroby másla, 31.7.2026 15:55:19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mlékař nebo výrobce potravin a střední vzdělání s maturitní zkouškou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mlékárenské výroby nebo ve funkci učitele odborných předmětů nebo učitele odborného výcviku nebo praktického vyučování v oboru vzdělání zaměřeném na mlékárenskou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050"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371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máslárny se zracími tanky na smetanu, kontinuálním zmáselňovačem nebo diskontinuální (šaržovou) máselnicí, formovacím a balicím zařízením a přísun potřebných energií odpovídající bezpečnostním a hygienickým předpisům</w:t>
      </w:r>
    </w:p>
    <w:p>
      <w:pPr>
        <w:keepNext w:val="0"/>
        <w:keepLines w:val="1"/>
        <w:framePr w:w="10766" w:h="371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•Trojcestný ventil nebo rozvodná deska (buď přímo v provozu, nebo demontovaný jako výuková pomůcka)</w:t>
      </w:r>
    </w:p>
    <w:p>
      <w:pPr>
        <w:keepNext w:val="0"/>
        <w:keepLines w:val="1"/>
        <w:framePr w:w="10766" w:h="371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•Pasterovaná smetana </w:t>
      </w:r>
    </w:p>
    <w:p>
      <w:pPr>
        <w:keepNext w:val="0"/>
        <w:keepLines w:val="1"/>
        <w:framePr w:w="10766" w:h="371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•Dostupná provozní laboratoř (teploměr, pomůcky pro stanovení obsahu vody v másle)</w:t>
      </w:r>
    </w:p>
    <w:p>
      <w:pPr>
        <w:keepNext w:val="0"/>
        <w:keepLines w:val="1"/>
        <w:framePr w:w="10766" w:h="371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371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a pomůcky pro hygienu a sanitaci provozu</w:t>
      </w:r>
    </w:p>
    <w:p>
      <w:pPr>
        <w:keepNext w:val="0"/>
        <w:keepLines w:val="1"/>
        <w:framePr w:w="10766" w:h="371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•Obrazová schémata základních technologických postupů a linek</w:t>
      </w:r>
    </w:p>
    <w:p>
      <w:pPr>
        <w:keepNext w:val="0"/>
        <w:keepLines w:val="0"/>
        <w:framePr w:w="10766" w:h="3710"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10"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Operátor/operátorka výroby másla, 31.7.2026 15:55:19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Operátor/operátorka výroby másla, 31.7.2026 15:55:19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TPK – Pribina,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Laktea, o. p. s.</w:t>
      </w:r>
    </w:p>
    <w:p>
      <w:pPr>
        <w:pStyle w:val="P21"/>
        <w:framePr w:w="7654" w:h="331" w:hRule="exact" w:wrap="none" w:vAnchor="page" w:hAnchor="margin" w:x="28" w:y="15940"/>
        <w:rPr>
          <w:rStyle w:val="C16"/>
          <w:rtl w:val="0"/>
        </w:rPr>
      </w:pPr>
      <w:r>
        <w:rPr>
          <w:rStyle w:val="C16"/>
          <w:rtl w:val="0"/>
        </w:rPr>
        <w:t>Operátor/operátorka výroby másla, 31.7.2026 15:55:19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72168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C04DB5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52F7FB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