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8BAC" Type="http://schemas.openxmlformats.org/officeDocument/2006/relationships/officeDocument" Target="/word/document.xml" /><Relationship Id="coreR3278BAC" Type="http://schemas.openxmlformats.org/package/2006/relationships/metadata/core-properties" Target="/docProps/core.xml" /><Relationship Id="customR3278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2.10.2026 2:04:57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2:04:57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2:04:57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2.10.2026 2:04:58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329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2889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42E4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1868C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AF0A9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