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ABB905" Type="http://schemas.openxmlformats.org/officeDocument/2006/relationships/officeDocument" Target="/word/document.xml" /><Relationship Id="coreR57ABB905" Type="http://schemas.openxmlformats.org/package/2006/relationships/metadata/core-properties" Target="/docProps/core.xml" /><Relationship Id="customR57ABB9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střihač / technička střihačka (kód: 31-043-M)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střihač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 v průmyslové výrobě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materiálu a vrstev materiálu pro oddělování v průmyslové výrobě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Oddělování jednotlivých dílů a součástí oděvů v průmyslové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nad stavem strojů a zařízení technologického úseku střihárny a jejich obsluhování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střihač / technička střihačka, 11.5.2026 6:52:14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zásady pro návaznost a souměrnost vzoru, požadavky na parametry vyztužování),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technickou dokumentaci pro stříhání jednotlivých dílů finálního výrobku, stanovit z konstrukční dokumentace parametry výrobku)</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Konstruování střihů dílů a součástí oděvů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376" w:hRule="exact" w:wrap="none" w:vAnchor="page" w:hAnchor="margin" w:x="45" w:y="7227"/>
        <w:rPr>
          <w:rStyle w:val="C3"/>
          <w:rtl w:val="0"/>
        </w:rPr>
      </w:pPr>
    </w:p>
    <w:p>
      <w:pPr>
        <w:pStyle w:val="P13"/>
        <w:framePr w:w="6658" w:h="249" w:hRule="exact" w:wrap="none" w:vAnchor="page" w:hAnchor="margin" w:x="71" w:y="7283"/>
        <w:rPr>
          <w:rStyle w:val="C11"/>
          <w:rtl w:val="0"/>
        </w:rPr>
      </w:pPr>
      <w:r>
        <w:rPr>
          <w:rStyle w:val="C11"/>
          <w:rtl w:val="0"/>
        </w:rPr>
        <w:t>a) Připravit pomůcky pro konstrukci střihů oděvů</w:t>
      </w:r>
    </w:p>
    <w:p>
      <w:pPr>
        <w:pStyle w:val="P28"/>
        <w:framePr w:w="3921" w:h="376" w:hRule="exact" w:wrap="none" w:vAnchor="page" w:hAnchor="margin" w:x="6800" w:y="7227"/>
        <w:rPr>
          <w:rStyle w:val="C3"/>
          <w:rtl w:val="0"/>
        </w:rPr>
      </w:pPr>
    </w:p>
    <w:p>
      <w:pPr>
        <w:pStyle w:val="P29"/>
        <w:framePr w:w="3839" w:h="249" w:hRule="exact" w:wrap="none" w:vAnchor="page" w:hAnchor="margin" w:x="6856" w:y="7283"/>
        <w:rPr>
          <w:rStyle w:val="C21"/>
          <w:rtl w:val="0"/>
        </w:rPr>
      </w:pPr>
      <w:r>
        <w:rPr>
          <w:rStyle w:val="C21"/>
          <w:rtl w:val="0"/>
        </w:rPr>
        <w:t>Praktické předvedení</w:t>
      </w:r>
    </w:p>
    <w:p>
      <w:pPr>
        <w:pStyle w:val="P16"/>
        <w:framePr w:w="6710" w:h="831" w:hRule="exact" w:wrap="none" w:vAnchor="page" w:hAnchor="margin" w:x="45" w:y="7603"/>
        <w:rPr>
          <w:rStyle w:val="C3"/>
          <w:rtl w:val="0"/>
        </w:rPr>
      </w:pPr>
    </w:p>
    <w:p>
      <w:pPr>
        <w:pStyle w:val="P17"/>
        <w:framePr w:w="6658" w:h="704" w:hRule="exact" w:wrap="none" w:vAnchor="page" w:hAnchor="margin" w:x="71" w:y="7659"/>
        <w:rPr>
          <w:rStyle w:val="C13"/>
          <w:rtl w:val="0"/>
        </w:rPr>
      </w:pPr>
      <w:r>
        <w:rPr>
          <w:rStyle w:val="C13"/>
          <w:rtl w:val="0"/>
        </w:rPr>
        <w:t>b) Provést konstrukční výpočty potřebné pro konstrukci konkrétního oděvu – dámských nebo pánských kalhot a podšitého saka nebo podšitého pláště (využít tabulkové míry)</w:t>
      </w:r>
    </w:p>
    <w:p>
      <w:pPr>
        <w:pStyle w:val="P30"/>
        <w:framePr w:w="3921" w:h="831" w:hRule="exact" w:wrap="none" w:vAnchor="page" w:hAnchor="margin" w:x="6800" w:y="7603"/>
        <w:rPr>
          <w:rStyle w:val="C3"/>
          <w:rtl w:val="0"/>
        </w:rPr>
      </w:pPr>
    </w:p>
    <w:p>
      <w:pPr>
        <w:pStyle w:val="P31"/>
        <w:framePr w:w="3839" w:h="704" w:hRule="exact" w:wrap="none" w:vAnchor="page" w:hAnchor="margin" w:x="6856" w:y="7659"/>
        <w:rPr>
          <w:rStyle w:val="C22"/>
          <w:rtl w:val="0"/>
        </w:rPr>
      </w:pPr>
      <w:r>
        <w:rPr>
          <w:rStyle w:val="C22"/>
          <w:rtl w:val="0"/>
        </w:rPr>
        <w:t>Praktické předvedení</w:t>
      </w:r>
    </w:p>
    <w:p>
      <w:pPr>
        <w:pStyle w:val="P12"/>
        <w:framePr w:w="6710" w:h="831" w:hRule="exact" w:wrap="none" w:vAnchor="page" w:hAnchor="margin" w:x="45" w:y="8434"/>
        <w:rPr>
          <w:rStyle w:val="C3"/>
          <w:rtl w:val="0"/>
        </w:rPr>
      </w:pPr>
    </w:p>
    <w:p>
      <w:pPr>
        <w:pStyle w:val="P13"/>
        <w:framePr w:w="6658" w:h="704" w:hRule="exact" w:wrap="none" w:vAnchor="page" w:hAnchor="margin" w:x="71" w:y="8490"/>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8434"/>
        <w:rPr>
          <w:rStyle w:val="C3"/>
          <w:rtl w:val="0"/>
        </w:rPr>
      </w:pPr>
    </w:p>
    <w:p>
      <w:pPr>
        <w:pStyle w:val="P29"/>
        <w:framePr w:w="3839" w:h="704" w:hRule="exact" w:wrap="none" w:vAnchor="page" w:hAnchor="margin" w:x="6856" w:y="8490"/>
        <w:rPr>
          <w:rStyle w:val="C21"/>
          <w:rtl w:val="0"/>
        </w:rPr>
      </w:pPr>
      <w:r>
        <w:rPr>
          <w:rStyle w:val="C21"/>
          <w:rtl w:val="0"/>
        </w:rPr>
        <w:t>Praktické předvedení a ústní ověření</w:t>
      </w:r>
    </w:p>
    <w:p>
      <w:pPr>
        <w:pStyle w:val="P32"/>
        <w:framePr w:w="10710" w:h="248" w:hRule="exact" w:wrap="none" w:vAnchor="page" w:hAnchor="margin" w:x="28" w:y="9378"/>
        <w:rPr>
          <w:rStyle w:val="C23"/>
          <w:rtl w:val="0"/>
        </w:rPr>
      </w:pPr>
      <w:r>
        <w:rPr>
          <w:rStyle w:val="C23"/>
          <w:rtl w:val="0"/>
        </w:rPr>
        <w:t>Je třeba splnit všechna kritéria.</w:t>
      </w:r>
    </w:p>
    <w:p>
      <w:pPr>
        <w:pStyle w:val="P23"/>
        <w:framePr w:w="10710" w:h="340" w:hRule="exact" w:wrap="none" w:vAnchor="page" w:hAnchor="margin" w:x="28" w:y="9814"/>
        <w:rPr>
          <w:rStyle w:val="C18"/>
          <w:rtl w:val="0"/>
        </w:rPr>
      </w:pPr>
      <w:r>
        <w:rPr>
          <w:rStyle w:val="C18"/>
          <w:rtl w:val="0"/>
        </w:rPr>
        <w:t>Modelování základních střihů oděvů</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831" w:hRule="exact" w:wrap="none" w:vAnchor="page" w:hAnchor="margin" w:x="45" w:y="10630"/>
        <w:rPr>
          <w:rStyle w:val="C3"/>
          <w:rtl w:val="0"/>
        </w:rPr>
      </w:pPr>
    </w:p>
    <w:p>
      <w:pPr>
        <w:pStyle w:val="P13"/>
        <w:framePr w:w="6658" w:h="704" w:hRule="exact" w:wrap="none" w:vAnchor="page" w:hAnchor="margin" w:x="71" w:y="10686"/>
        <w:rPr>
          <w:rStyle w:val="C11"/>
          <w:rtl w:val="0"/>
        </w:rPr>
      </w:pPr>
      <w:r>
        <w:rPr>
          <w:rStyle w:val="C11"/>
          <w:rtl w:val="0"/>
        </w:rPr>
        <w:t>a) Provést modelovou úpravu základního střihu konkrétního oděvu – dámských nebo pánských kalhot a podšitého saka nebo podšitého pláště podle zvolené fazony</w:t>
      </w:r>
    </w:p>
    <w:p>
      <w:pPr>
        <w:pStyle w:val="P28"/>
        <w:framePr w:w="3921" w:h="831" w:hRule="exact" w:wrap="none" w:vAnchor="page" w:hAnchor="margin" w:x="6800" w:y="10630"/>
        <w:rPr>
          <w:rStyle w:val="C3"/>
          <w:rtl w:val="0"/>
        </w:rPr>
      </w:pPr>
    </w:p>
    <w:p>
      <w:pPr>
        <w:pStyle w:val="P29"/>
        <w:framePr w:w="3839" w:h="704" w:hRule="exact" w:wrap="none" w:vAnchor="page" w:hAnchor="margin" w:x="6856" w:y="10686"/>
        <w:rPr>
          <w:rStyle w:val="C21"/>
          <w:rtl w:val="0"/>
        </w:rPr>
      </w:pPr>
      <w:r>
        <w:rPr>
          <w:rStyle w:val="C21"/>
          <w:rtl w:val="0"/>
        </w:rPr>
        <w:t>Praktické předvedení a ústní ověření</w:t>
      </w:r>
    </w:p>
    <w:p>
      <w:pPr>
        <w:pStyle w:val="P16"/>
        <w:framePr w:w="6710" w:h="607" w:hRule="exact" w:wrap="none" w:vAnchor="page" w:hAnchor="margin" w:x="45" w:y="11461"/>
        <w:rPr>
          <w:rStyle w:val="C3"/>
          <w:rtl w:val="0"/>
        </w:rPr>
      </w:pPr>
    </w:p>
    <w:p>
      <w:pPr>
        <w:pStyle w:val="P17"/>
        <w:framePr w:w="6658" w:h="480" w:hRule="exact" w:wrap="none" w:vAnchor="page" w:hAnchor="margin" w:x="71" w:y="11517"/>
        <w:rPr>
          <w:rStyle w:val="C13"/>
          <w:rtl w:val="0"/>
        </w:rPr>
      </w:pPr>
      <w:r>
        <w:rPr>
          <w:rStyle w:val="C13"/>
          <w:rtl w:val="0"/>
        </w:rPr>
        <w:t>b) Vykreslit obrysy jednotlivých dílů, vyznačit potřebné značky (záševky, kapsy), porovnat střih s technickým nákresem a technickým popisem</w:t>
      </w:r>
    </w:p>
    <w:p>
      <w:pPr>
        <w:pStyle w:val="P30"/>
        <w:framePr w:w="3921" w:h="607" w:hRule="exact" w:wrap="none" w:vAnchor="page" w:hAnchor="margin" w:x="6800" w:y="11461"/>
        <w:rPr>
          <w:rStyle w:val="C3"/>
          <w:rtl w:val="0"/>
        </w:rPr>
      </w:pPr>
    </w:p>
    <w:p>
      <w:pPr>
        <w:pStyle w:val="P31"/>
        <w:framePr w:w="3839" w:h="480" w:hRule="exact" w:wrap="none" w:vAnchor="page" w:hAnchor="margin" w:x="6856" w:y="11517"/>
        <w:rPr>
          <w:rStyle w:val="C22"/>
          <w:rtl w:val="0"/>
        </w:rPr>
      </w:pPr>
      <w:r>
        <w:rPr>
          <w:rStyle w:val="C22"/>
          <w:rtl w:val="0"/>
        </w:rPr>
        <w:t>Praktické předvedení a ústní ověření</w:t>
      </w:r>
    </w:p>
    <w:p>
      <w:pPr>
        <w:pStyle w:val="P12"/>
        <w:framePr w:w="6710" w:h="607" w:hRule="exact" w:wrap="none" w:vAnchor="page" w:hAnchor="margin" w:x="45" w:y="12068"/>
        <w:rPr>
          <w:rStyle w:val="C3"/>
          <w:rtl w:val="0"/>
        </w:rPr>
      </w:pPr>
    </w:p>
    <w:p>
      <w:pPr>
        <w:pStyle w:val="P13"/>
        <w:framePr w:w="6658" w:h="480" w:hRule="exact" w:wrap="none" w:vAnchor="page" w:hAnchor="margin" w:x="71" w:y="1212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12068"/>
        <w:rPr>
          <w:rStyle w:val="C3"/>
          <w:rtl w:val="0"/>
        </w:rPr>
      </w:pPr>
    </w:p>
    <w:p>
      <w:pPr>
        <w:pStyle w:val="P29"/>
        <w:framePr w:w="3839" w:h="480" w:hRule="exact" w:wrap="none" w:vAnchor="page" w:hAnchor="margin" w:x="6856" w:y="12124"/>
        <w:rPr>
          <w:rStyle w:val="C21"/>
          <w:rtl w:val="0"/>
        </w:rPr>
      </w:pPr>
      <w:r>
        <w:rPr>
          <w:rStyle w:val="C21"/>
          <w:rtl w:val="0"/>
        </w:rPr>
        <w:t>Praktické předvedení a ústní ověření</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Vystřihnout střihové šablony dílů, vystřihnout potřebné dílenské šablony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a ústní ověření</w:t>
      </w:r>
    </w:p>
    <w:p>
      <w:pPr>
        <w:pStyle w:val="P32"/>
        <w:framePr w:w="10710" w:h="248" w:hRule="exact" w:wrap="none" w:vAnchor="page" w:hAnchor="margin" w:x="28" w:y="13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11.5.2026 6:52:14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střihových poloh pro oddělování dílů a součástí oděvů v průmyslové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ručně šablony do střihové polohy (respektovat požadavky na pokládání střihových šablon – podle referenční linie, charakteru materiálu, respektovat souměrnost a návaznost vzoru, dbát na úsporu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Zakreslit obrysy jednotlivých dílů, vyznačit potřebné značky (nástřihy, záševky)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Aplikovat konstrukční podklady a sestavit střihové polohy pomocí softwaru (CAD systému pro konstrukci a polohování), vyhodnotit spotřebu materiálu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materiálu a vrstev materiálu pro oddělování v průmyslové výrobě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přejímku zpracovávaného materiálu, kontrolu kvality a kontrolu označení vad</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Analyzovat materiál určený pro výstřih (zjistit srážlivost, zpracovatelské vlastnosti, vzor), vyhodnotit důsledky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Navrstvit textilii (respektovat požadavky na pokládání v závislosti na střihové poloze, použitém materiálu, velikostním sortimentu), vyrovnat okraje textilie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Zajistit vrstvu textilií proti posunutí</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Oddělování jednotlivých dílů a součástí oděvů v průmyslové výrobě oděvů</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Vystřihnout ručně nebo strojkem jednotlivé díly z oděvního materiálu (podle zakreslení střihových šablon, včetně nástřihů)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Rozřezat strojkem polohu na části, případně oddělit jednotlivé díly z oděvního materiálu (podle zakreslení střihových šablon v poloze)</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831" w:hRule="exact" w:wrap="none" w:vAnchor="page" w:hAnchor="margin" w:x="45" w:y="11378"/>
        <w:rPr>
          <w:rStyle w:val="C3"/>
          <w:rtl w:val="0"/>
        </w:rPr>
      </w:pPr>
    </w:p>
    <w:p>
      <w:pPr>
        <w:pStyle w:val="P13"/>
        <w:framePr w:w="6658" w:h="704" w:hRule="exact" w:wrap="none" w:vAnchor="page" w:hAnchor="margin" w:x="71" w:y="11434"/>
        <w:rPr>
          <w:rStyle w:val="C11"/>
          <w:rtl w:val="0"/>
        </w:rPr>
      </w:pPr>
      <w:r>
        <w:rPr>
          <w:rStyle w:val="C11"/>
          <w:rtl w:val="0"/>
        </w:rPr>
        <w:t>c) Vyřezat na pásové pile jednotlivé díly z oděvního materiálu (podle zakreslení nebo šablony, včetně nástřihů) nebo vyseknout na stroji jednotlivé díly z oděvního materiálu</w:t>
      </w:r>
    </w:p>
    <w:p>
      <w:pPr>
        <w:pStyle w:val="P28"/>
        <w:framePr w:w="3921" w:h="831" w:hRule="exact" w:wrap="none" w:vAnchor="page" w:hAnchor="margin" w:x="6800" w:y="11378"/>
        <w:rPr>
          <w:rStyle w:val="C3"/>
          <w:rtl w:val="0"/>
        </w:rPr>
      </w:pPr>
    </w:p>
    <w:p>
      <w:pPr>
        <w:pStyle w:val="P29"/>
        <w:framePr w:w="3839" w:h="704"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Zkontrolovat nastříhané díly, označit je a připravit pro další zpracování</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586"/>
        <w:rPr>
          <w:rStyle w:val="C3"/>
          <w:rtl w:val="0"/>
        </w:rPr>
      </w:pPr>
    </w:p>
    <w:p>
      <w:pPr>
        <w:pStyle w:val="P13"/>
        <w:framePr w:w="6658" w:h="704" w:hRule="exact" w:wrap="none" w:vAnchor="page" w:hAnchor="margin" w:x="71" w:y="12642"/>
        <w:rPr>
          <w:rStyle w:val="C11"/>
          <w:rtl w:val="0"/>
        </w:rPr>
      </w:pPr>
      <w:r>
        <w:rPr>
          <w:rStyle w:val="C11"/>
          <w:rtl w:val="0"/>
        </w:rPr>
        <w:t>e) Dodržovat bezpečnost práce při činnosti (respektovat návody k obsluze a údržbě strojů, používat předepsané ochranné pracovní prostředky), udržovat pořádek a čistotu na pracovišti</w:t>
      </w:r>
    </w:p>
    <w:p>
      <w:pPr>
        <w:pStyle w:val="P28"/>
        <w:framePr w:w="3921" w:h="831" w:hRule="exact" w:wrap="none" w:vAnchor="page" w:hAnchor="margin" w:x="6800" w:y="12586"/>
        <w:rPr>
          <w:rStyle w:val="C3"/>
          <w:rtl w:val="0"/>
        </w:rPr>
      </w:pPr>
    </w:p>
    <w:p>
      <w:pPr>
        <w:pStyle w:val="P29"/>
        <w:framePr w:w="3839" w:h="704" w:hRule="exact" w:wrap="none" w:vAnchor="page" w:hAnchor="margin" w:x="6856" w:y="12642"/>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11.5.2026 6:52:14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technického dozoru nad stavem strojů a zařízení technologického úseku střihárny a jejich obsluhování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technický stav strojů a zařízení pro oddělování dílů a součástí (tzn., zda jsou čisté a funkční a odpovídají předpisům BOZP a požární prevence)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Zkontrolovat parametry a seřízení strojů a zařízení pro oddělování dílů a součástí oděvů (tzn., zda odpovídají zpracovávanému materiálu, seřídit stroje podle zpracovávaného materiálu, provést výměnu příslušenství)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údržbu střihárenské techniky v souladu s pracovním postupem a podle technických dispozic (očištění stroje od provozních nečistot)</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Dodržovat bezpečnost práce při činnosti (respektovat návody k obsluze a údržbě strojů, používat předepsané ochranné pracovní prostředky), udržovat pořádek a čistotu na pracovišti</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11.5.2026 6:52:14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https://nsp.cz/jednotka-prace/odevni-technik-strihac#zdravotni-zpusobilost).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podle tabulek měr z velikostního sortimentu, zhotovení střihových šablon a střihových poloh (ručně a pomocí softwaru) a nastříhání dílů (ze všech potřebných materiálů, včetně vstupní kontroly materiálu) jako činnost na pracovní pozici v oddělovacím procesu v průmyslové výrobě oděvů.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pro modelování, přičemž musí respektovat výše uvedené požadavky a možnosti strojového vybavení autorizované osoby, které je specifikováno v kap. Nezbytné materiální a technické předpoklady pro provedení zkoušky. Informaci o zvoleném oděvu a fazoně sdělí uchazeč autorizované osobě před zkouškou.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na kterých lze zhotovovat nabízené výrobky) a umožní uchazeči se s ním seznámit v předstihu (minimálně 1 týden) před zkouškou. Dále autorizovaná osoba zpracuje přehled doporučené literatury a umožní uchazeči se s ním seznámit v předstihu (minimálně 1 měsíc) před zkouškou. O formě seznámení uchazeče se seznamem strojového vybavení a s přehledem doporučené literatury rozhoduje autorizovaná osoba.</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v potřebném množství na jedny kalhoty a jedno sako nebo plášť (materiál vrchový, podšívkový, kapsový a výztužný v metráži).</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pracovní činnosti, tak na její proces. Při ověřování splnění kritérií hodnocení způsobem praktického předvedení je třeba se zaměřit na kvalitu nastříhání / nařezání dílů (čistota a hladkost okrajů, přesnost tvaru, rozměrů a nástřihů) a dále je třeba přihlížet především k technologickým možnostem a také k bezpečnému provádění všech úkonů (zkoušející sleduje uchazeče v průběhu plnění zadaného úkolu z hlediska dodržování zásad bezpečnosti a ochrany zdraví při práci). Při ověřování splnění kritérií hodnocení způsobem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odborné kompetence „Oddělování jednotlivých dílů a součástí oděvů v průmyslové výrobě oděvů“ budou ověřována na uchazečem zhotoveném střihu, na materiálu pro jeden kus kalhot a jeden kus saka nebo pláště; uchazeč v kritériu hodnocení c) volí způsob oddělování v závislosti na strojním vybavení autorizované osoby. Ověřování odborné kompetence „Příprava materiálu a vrstev materiálu pro oddělování v průmyslové výrobě oděvů“ a odborné kompetence „Provádění technického dozoru nad stavem strojů a zařízení technologického úseku střihárny a jejich obsluhování“ může uchazeč splnit odděleně, tzn., že tato odborná kompetence nemusí být ověřována na zhotovovaném výrobku, ale může být ověřována na jiném oděvním materiálu.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21"/>
        <w:framePr w:w="7654" w:h="331" w:hRule="exact" w:wrap="none" w:vAnchor="page" w:hAnchor="margin" w:x="28" w:y="15940"/>
        <w:rPr>
          <w:rStyle w:val="C16"/>
          <w:rtl w:val="0"/>
        </w:rPr>
      </w:pPr>
      <w:r>
        <w:rPr>
          <w:rStyle w:val="C16"/>
          <w:rtl w:val="0"/>
        </w:rPr>
        <w:t>Oděvní technik střihač / technička střihačka, 11.5.2026 6:52:14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31-043-M Oděvní technik střihač / technička střihačka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59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střihač / technička střihačka, 11.5.2026 6:52:14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tzn. vybavenou pro podmínky stříhání dílů a součástí oděvů, tzn. minimálně následující materiálně-technické vybavení: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oděvní výrobky (technický nákres a technický popis minimálně pro 4 oděvní výrobky – dámské kalhoty, pánské kalhoty, podšité sako, podšitý plášť)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oděvních materiálů (vrchový, podšívkový, kapsový a výztužný materiál v metráži)</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přejímky a kontroly materiálu (stůl minimální délky 1,5 m, odvíjecí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nebo elektroparní žehličku, žehlicí stůl)</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strojovým vybavením pro vrstvení a oddělování materiálu (střihací stůl s délkou nejméně 2,5 m, nůžky s délkou ostří nejméně 10 cm, odvíjecí zařízení, ruční řezací stroj, pásovou pilu nebo vysekávací stroj, pomůcky k zajištění vrstvy)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(drátěné ochranné rukavice)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střihač / technička střihačka, 11.5.2026 6:52:14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výrobní družstvo Konice</w:t>
      </w:r>
    </w:p>
    <w:p>
      <w:pPr>
        <w:pStyle w:val="P21"/>
        <w:framePr w:w="7654" w:h="331" w:hRule="exact" w:wrap="none" w:vAnchor="page" w:hAnchor="margin" w:x="28" w:y="15940"/>
        <w:rPr>
          <w:rStyle w:val="C16"/>
          <w:rtl w:val="0"/>
        </w:rPr>
      </w:pPr>
      <w:r>
        <w:rPr>
          <w:rStyle w:val="C16"/>
          <w:rtl w:val="0"/>
        </w:rPr>
        <w:t>Oděvní technik střihač / technička střihačka, 11.5.2026 6:52:14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6273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9730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360F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