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B505E" Type="http://schemas.openxmlformats.org/officeDocument/2006/relationships/officeDocument" Target="/word/document.xml" /><Relationship Id="coreRDCB505E" Type="http://schemas.openxmlformats.org/package/2006/relationships/metadata/core-properties" Target="/docProps/core.xml" /><Relationship Id="customRDCB50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