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56FCA9" Type="http://schemas.openxmlformats.org/officeDocument/2006/relationships/officeDocument" Target="/word/document.xml" /><Relationship Id="coreR4D56FCA9" Type="http://schemas.openxmlformats.org/package/2006/relationships/metadata/core-properties" Target="/docProps/core.xml" /><Relationship Id="customR4D56FCA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Šič/šička kusových výrobků (kód: 31-041-E)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Šička kusových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Šič/šička kusových výrobků, 20.10.2026 6:38:26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Šití prádla (kód: 31-59-E/02)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Šič/šička kusových výrobků (kód: 31-041-E)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62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076"/>
        <w:rPr>
          <w:rStyle w:val="C16"/>
          <w:rtl w:val="0"/>
        </w:rPr>
      </w:pPr>
      <w:r>
        <w:rPr>
          <w:rStyle w:val="C16"/>
          <w:rtl w:val="0"/>
        </w:rPr>
        <w:t>Platnost od 9.2.2015 do neomezeně</w:t>
      </w:r>
    </w:p>
    <w:p>
      <w:pPr>
        <w:pStyle w:val="P12"/>
        <w:framePr w:w="10710" w:h="478" w:hRule="exact" w:wrap="none" w:vAnchor="page" w:hAnchor="margin" w:x="28" w:y="5324"/>
        <w:rPr>
          <w:rStyle w:val="C13"/>
          <w:rtl w:val="0"/>
        </w:rPr>
      </w:pPr>
      <w:r>
        <w:rPr>
          <w:rStyle w:val="C13"/>
          <w:rtl w:val="0"/>
        </w:rPr>
        <w:t>Úplnou profesní kvalifikaci Šička (kód: 31-99-E/04)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59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16"/>
        <w:rPr>
          <w:rStyle w:val="C15"/>
          <w:rtl w:val="0"/>
        </w:rPr>
      </w:pPr>
      <w:r>
        <w:rPr>
          <w:rStyle w:val="C15"/>
          <w:rtl w:val="0"/>
        </w:rPr>
        <w:t>Platnost od 9.2.2015 do neomezeně</w:t>
      </w:r>
    </w:p>
    <w:p>
      <w:pPr>
        <w:pStyle w:val="P12"/>
        <w:framePr w:w="10256" w:h="248" w:hRule="exact" w:wrap="none" w:vAnchor="page" w:hAnchor="margin" w:x="482" w:y="6184"/>
        <w:rPr>
          <w:rStyle w:val="C13"/>
          <w:rtl w:val="0"/>
        </w:rPr>
      </w:pPr>
      <w:r>
        <w:rPr>
          <w:rStyle w:val="C13"/>
          <w:rtl w:val="0"/>
        </w:rPr>
        <w:t>Šič/šička oděvních výrobků (kód: 31-034-E)</w:t>
      </w:r>
    </w:p>
    <w:p>
      <w:pPr>
        <w:pStyle w:val="P13"/>
        <w:framePr w:w="398" w:h="268" w:hRule="exact" w:wrap="none" w:vAnchor="page" w:hAnchor="margin" w:x="28" w:y="654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4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813"/>
        <w:rPr>
          <w:rStyle w:val="C13"/>
          <w:rtl w:val="0"/>
        </w:rPr>
      </w:pPr>
      <w:r>
        <w:rPr>
          <w:rStyle w:val="C13"/>
          <w:rtl w:val="0"/>
        </w:rPr>
        <w:t>Šič/šička kusových výrobků (kód: 31-041-E)</w:t>
      </w:r>
    </w:p>
    <w:p>
      <w:pPr>
        <w:pStyle w:val="P6"/>
        <w:framePr w:w="10710" w:h="113" w:hRule="exact" w:wrap="none" w:vAnchor="page" w:hAnchor="margin" w:x="28" w:y="706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401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248" w:hRule="exact" w:wrap="none" w:vAnchor="page" w:hAnchor="margin" w:x="28" w:y="7741"/>
        <w:rPr>
          <w:rStyle w:val="C7"/>
          <w:rtl w:val="0"/>
        </w:rPr>
      </w:pPr>
      <w:r>
        <w:rPr>
          <w:rStyle w:val="C7"/>
          <w:rtl w:val="0"/>
        </w:rPr>
        <w:t>Profesní kvalifikace Šič/šička kusových výrobků souvisí s profesní kvalifikací Šič/šička oděvních výrobků.</w:t>
      </w:r>
    </w:p>
    <w:p>
      <w:pPr>
        <w:pStyle w:val="P11"/>
        <w:framePr w:w="10710" w:h="340" w:hRule="exact" w:wrap="none" w:vAnchor="page" w:hAnchor="margin" w:x="28" w:y="810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4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49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4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49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0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860"/>
        <w:rPr>
          <w:rStyle w:val="C18"/>
          <w:rtl w:val="0"/>
        </w:rPr>
      </w:pPr>
      <w:r>
        <w:rPr>
          <w:rStyle w:val="C18"/>
          <w:rtl w:val="0"/>
        </w:rPr>
        <w:t>Šička kusových výrobků</w:t>
      </w:r>
    </w:p>
    <w:p>
      <w:pPr>
        <w:pStyle w:val="P20"/>
        <w:framePr w:w="5338" w:h="376" w:hRule="exact" w:wrap="none" w:vAnchor="page" w:hAnchor="margin" w:x="5383" w:y="880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860"/>
        <w:rPr>
          <w:rStyle w:val="C19"/>
          <w:rtl w:val="0"/>
        </w:rPr>
      </w:pPr>
      <w:r>
        <w:rPr>
          <w:rStyle w:val="C19"/>
          <w:rtl w:val="0"/>
        </w:rPr>
        <w:t>Šička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Šič/šička kusových výrobků, 20.10.2026 6:38:26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