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4FA66D1" Type="http://schemas.openxmlformats.org/officeDocument/2006/relationships/officeDocument" Target="/word/document.xml" /><Relationship Id="coreR74FA66D1" Type="http://schemas.openxmlformats.org/package/2006/relationships/metadata/core-properties" Target="/docProps/core.xml" /><Relationship Id="customR74FA66D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Šička kusových výrobků (kód: 31-041-E)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Šička kusových výrobků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Používání předvedených metod a postupů práce ke zhotovování kusových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Sešívání jednotlivých dílů a součástí kusových výrobků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speciálních šicích strojů při výrobě kusových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Tvarování kusových výrobků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kvality při zhotovování kusových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Seřizování šicích strojů při zhotovování kusových výrobků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28.04.2015 do: 20.10.2019</w:t>
      </w:r>
    </w:p>
    <w:p>
      <w:pPr>
        <w:pStyle w:val="P21"/>
        <w:framePr w:w="7654" w:h="331" w:hRule="exact" w:wrap="none" w:vAnchor="page" w:hAnchor="margin" w:x="28" w:y="15940"/>
        <w:rPr>
          <w:rStyle w:val="C16"/>
          <w:rtl w:val="0"/>
        </w:rPr>
      </w:pPr>
      <w:r>
        <w:rPr>
          <w:rStyle w:val="C16"/>
          <w:rtl w:val="0"/>
        </w:rPr>
        <w:t>Šička kusových výrobků, 30.9.2026 3:35:49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Používání předvedených metod a postupů práce ke zhotovování kusových výrobků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Zopakovat technologický postup předvedené operace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Zhotovit součást nebo vypracovat úsek dílu kusového výrobku v technologické návaznosti operací</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Sešívání jednotlivých dílů a součástí kusových výrobků</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a) Připravit jednotlivé díly a součásti kusového výrobku (uspořádat pracoviště podle potřeby manipulace s materiálem)</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Praktické předvedení</w:t>
      </w:r>
    </w:p>
    <w:p>
      <w:pPr>
        <w:pStyle w:val="P16"/>
        <w:framePr w:w="6710" w:h="376" w:hRule="exact" w:wrap="none" w:vAnchor="page" w:hAnchor="margin" w:x="45" w:y="6482"/>
        <w:rPr>
          <w:rStyle w:val="C3"/>
          <w:rtl w:val="0"/>
        </w:rPr>
      </w:pPr>
    </w:p>
    <w:p>
      <w:pPr>
        <w:pStyle w:val="P17"/>
        <w:framePr w:w="6658" w:h="249" w:hRule="exact" w:wrap="none" w:vAnchor="page" w:hAnchor="margin" w:x="71" w:y="6538"/>
        <w:rPr>
          <w:rStyle w:val="C13"/>
          <w:rtl w:val="0"/>
        </w:rPr>
      </w:pPr>
      <w:r>
        <w:rPr>
          <w:rStyle w:val="C13"/>
          <w:rtl w:val="0"/>
        </w:rPr>
        <w:t>b) Použít ruční šití (přišít knoflík nebo ozdobu)</w:t>
      </w:r>
    </w:p>
    <w:p>
      <w:pPr>
        <w:pStyle w:val="P30"/>
        <w:framePr w:w="3921" w:h="376" w:hRule="exact" w:wrap="none" w:vAnchor="page" w:hAnchor="margin" w:x="6800" w:y="6482"/>
        <w:rPr>
          <w:rStyle w:val="C3"/>
          <w:rtl w:val="0"/>
        </w:rPr>
      </w:pPr>
    </w:p>
    <w:p>
      <w:pPr>
        <w:pStyle w:val="P31"/>
        <w:framePr w:w="3839" w:h="249" w:hRule="exact" w:wrap="none" w:vAnchor="page" w:hAnchor="margin" w:x="6856" w:y="6538"/>
        <w:rPr>
          <w:rStyle w:val="C22"/>
          <w:rtl w:val="0"/>
        </w:rPr>
      </w:pPr>
      <w:r>
        <w:rPr>
          <w:rStyle w:val="C22"/>
          <w:rtl w:val="0"/>
        </w:rPr>
        <w:t>Praktické předvedení</w:t>
      </w:r>
    </w:p>
    <w:p>
      <w:pPr>
        <w:pStyle w:val="P12"/>
        <w:framePr w:w="6710" w:h="607" w:hRule="exact" w:wrap="none" w:vAnchor="page" w:hAnchor="margin" w:x="45" w:y="6858"/>
        <w:rPr>
          <w:rStyle w:val="C3"/>
          <w:rtl w:val="0"/>
        </w:rPr>
      </w:pPr>
    </w:p>
    <w:p>
      <w:pPr>
        <w:pStyle w:val="P13"/>
        <w:framePr w:w="6658" w:h="480" w:hRule="exact" w:wrap="none" w:vAnchor="page" w:hAnchor="margin" w:x="71" w:y="6914"/>
        <w:rPr>
          <w:rStyle w:val="C11"/>
          <w:rtl w:val="0"/>
        </w:rPr>
      </w:pPr>
      <w:r>
        <w:rPr>
          <w:rStyle w:val="C11"/>
          <w:rtl w:val="0"/>
        </w:rPr>
        <w:t>c) Spojit díly a součásti výrobku šitím na šicím stroji (uzašít začátek a konec šití, dodržet šířku švové záložky, použít různé druhy švů)</w:t>
      </w:r>
    </w:p>
    <w:p>
      <w:pPr>
        <w:pStyle w:val="P28"/>
        <w:framePr w:w="3921" w:h="607" w:hRule="exact" w:wrap="none" w:vAnchor="page" w:hAnchor="margin" w:x="6800" w:y="6858"/>
        <w:rPr>
          <w:rStyle w:val="C3"/>
          <w:rtl w:val="0"/>
        </w:rPr>
      </w:pPr>
    </w:p>
    <w:p>
      <w:pPr>
        <w:pStyle w:val="P29"/>
        <w:framePr w:w="3839" w:h="480" w:hRule="exact" w:wrap="none" w:vAnchor="page" w:hAnchor="margin" w:x="6856" w:y="6914"/>
        <w:rPr>
          <w:rStyle w:val="C21"/>
          <w:rtl w:val="0"/>
        </w:rPr>
      </w:pPr>
      <w:r>
        <w:rPr>
          <w:rStyle w:val="C21"/>
          <w:rtl w:val="0"/>
        </w:rPr>
        <w:t>Praktické předvedení</w:t>
      </w:r>
    </w:p>
    <w:p>
      <w:pPr>
        <w:pStyle w:val="P16"/>
        <w:framePr w:w="6710" w:h="607" w:hRule="exact" w:wrap="none" w:vAnchor="page" w:hAnchor="margin" w:x="45" w:y="7465"/>
        <w:rPr>
          <w:rStyle w:val="C3"/>
          <w:rtl w:val="0"/>
        </w:rPr>
      </w:pPr>
    </w:p>
    <w:p>
      <w:pPr>
        <w:pStyle w:val="P17"/>
        <w:framePr w:w="6658" w:h="480" w:hRule="exact" w:wrap="none" w:vAnchor="page" w:hAnchor="margin" w:x="71" w:y="7521"/>
        <w:rPr>
          <w:rStyle w:val="C13"/>
          <w:rtl w:val="0"/>
        </w:rPr>
      </w:pPr>
      <w:r>
        <w:rPr>
          <w:rStyle w:val="C13"/>
          <w:rtl w:val="0"/>
        </w:rPr>
        <w:t>d) Vypracovat detaily a součásti výrobku na šicím stroji (vypracovat uzávěr ložního prádla, předšít součást do tvaru, ozdobně prošít)</w:t>
      </w:r>
    </w:p>
    <w:p>
      <w:pPr>
        <w:pStyle w:val="P30"/>
        <w:framePr w:w="3921" w:h="607" w:hRule="exact" w:wrap="none" w:vAnchor="page" w:hAnchor="margin" w:x="6800" w:y="7465"/>
        <w:rPr>
          <w:rStyle w:val="C3"/>
          <w:rtl w:val="0"/>
        </w:rPr>
      </w:pPr>
    </w:p>
    <w:p>
      <w:pPr>
        <w:pStyle w:val="P31"/>
        <w:framePr w:w="3839" w:h="480" w:hRule="exact" w:wrap="none" w:vAnchor="page" w:hAnchor="margin" w:x="6856" w:y="7521"/>
        <w:rPr>
          <w:rStyle w:val="C22"/>
          <w:rtl w:val="0"/>
        </w:rPr>
      </w:pPr>
      <w:r>
        <w:rPr>
          <w:rStyle w:val="C22"/>
          <w:rtl w:val="0"/>
        </w:rPr>
        <w:t>Praktické předvedení</w:t>
      </w:r>
    </w:p>
    <w:p>
      <w:pPr>
        <w:pStyle w:val="P12"/>
        <w:framePr w:w="6710" w:h="831" w:hRule="exact" w:wrap="none" w:vAnchor="page" w:hAnchor="margin" w:x="45" w:y="8072"/>
        <w:rPr>
          <w:rStyle w:val="C3"/>
          <w:rtl w:val="0"/>
        </w:rPr>
      </w:pPr>
    </w:p>
    <w:p>
      <w:pPr>
        <w:pStyle w:val="P13"/>
        <w:framePr w:w="6658" w:h="704" w:hRule="exact" w:wrap="none" w:vAnchor="page" w:hAnchor="margin" w:x="71" w:y="8128"/>
        <w:rPr>
          <w:rStyle w:val="C11"/>
          <w:rtl w:val="0"/>
        </w:rPr>
      </w:pPr>
      <w:r>
        <w:rPr>
          <w:rStyle w:val="C11"/>
          <w:rtl w:val="0"/>
        </w:rPr>
        <w:t>e) Dodržovat bezpečnost práce při práci (respektovat návody k obsluze a údržbě strojů, používat předepsané ochranné pracovní prostředky), udržovat pořádek a čistotu na pracovišti</w:t>
      </w:r>
    </w:p>
    <w:p>
      <w:pPr>
        <w:pStyle w:val="P28"/>
        <w:framePr w:w="3921" w:h="831" w:hRule="exact" w:wrap="none" w:vAnchor="page" w:hAnchor="margin" w:x="6800" w:y="8072"/>
        <w:rPr>
          <w:rStyle w:val="C3"/>
          <w:rtl w:val="0"/>
        </w:rPr>
      </w:pPr>
    </w:p>
    <w:p>
      <w:pPr>
        <w:pStyle w:val="P29"/>
        <w:framePr w:w="3839" w:h="704" w:hRule="exact" w:wrap="none" w:vAnchor="page" w:hAnchor="margin" w:x="6856" w:y="8128"/>
        <w:rPr>
          <w:rStyle w:val="C21"/>
          <w:rtl w:val="0"/>
        </w:rPr>
      </w:pPr>
      <w:r>
        <w:rPr>
          <w:rStyle w:val="C21"/>
          <w:rtl w:val="0"/>
        </w:rPr>
        <w:t>Praktické předvedení a ústní ověření</w:t>
      </w:r>
    </w:p>
    <w:p>
      <w:pPr>
        <w:pStyle w:val="P32"/>
        <w:framePr w:w="10710" w:h="248" w:hRule="exact" w:wrap="none" w:vAnchor="page" w:hAnchor="margin" w:x="28" w:y="9016"/>
        <w:rPr>
          <w:rStyle w:val="C23"/>
          <w:rtl w:val="0"/>
        </w:rPr>
      </w:pPr>
      <w:r>
        <w:rPr>
          <w:rStyle w:val="C23"/>
          <w:rtl w:val="0"/>
        </w:rPr>
        <w:t>Je třeba splnit všechna kritéria.</w:t>
      </w:r>
    </w:p>
    <w:p>
      <w:pPr>
        <w:pStyle w:val="P23"/>
        <w:framePr w:w="10710" w:h="340" w:hRule="exact" w:wrap="none" w:vAnchor="page" w:hAnchor="margin" w:x="28" w:y="9452"/>
        <w:rPr>
          <w:rStyle w:val="C18"/>
          <w:rtl w:val="0"/>
        </w:rPr>
      </w:pPr>
      <w:r>
        <w:rPr>
          <w:rStyle w:val="C18"/>
          <w:rtl w:val="0"/>
        </w:rPr>
        <w:t>Obsluha speciálních šicích strojů při výrobě kusových výrobků</w:t>
      </w:r>
    </w:p>
    <w:p>
      <w:pPr>
        <w:pStyle w:val="P24"/>
        <w:framePr w:w="6713" w:h="376" w:hRule="exact" w:wrap="none" w:vAnchor="page" w:hAnchor="margin" w:x="45" w:y="9891"/>
        <w:rPr>
          <w:rStyle w:val="C3"/>
          <w:rtl w:val="0"/>
        </w:rPr>
      </w:pPr>
    </w:p>
    <w:p>
      <w:pPr>
        <w:pStyle w:val="P25"/>
        <w:framePr w:w="6661" w:h="249" w:hRule="exact" w:wrap="none" w:vAnchor="page" w:hAnchor="margin" w:x="71" w:y="9962"/>
        <w:rPr>
          <w:rStyle w:val="C19"/>
          <w:rtl w:val="0"/>
        </w:rPr>
      </w:pPr>
      <w:r>
        <w:rPr>
          <w:rStyle w:val="C19"/>
          <w:rtl w:val="0"/>
        </w:rPr>
        <w:t>Kritéria hodnocení</w:t>
      </w:r>
    </w:p>
    <w:p>
      <w:pPr>
        <w:pStyle w:val="P26"/>
        <w:framePr w:w="3918" w:h="376" w:hRule="exact" w:wrap="none" w:vAnchor="page" w:hAnchor="margin" w:x="6803" w:y="9891"/>
        <w:rPr>
          <w:rStyle w:val="C3"/>
          <w:rtl w:val="0"/>
        </w:rPr>
      </w:pPr>
    </w:p>
    <w:p>
      <w:pPr>
        <w:pStyle w:val="P27"/>
        <w:framePr w:w="3836" w:h="249" w:hRule="exact" w:wrap="none" w:vAnchor="page" w:hAnchor="margin" w:x="6859" w:y="9962"/>
        <w:rPr>
          <w:rStyle w:val="C20"/>
          <w:rtl w:val="0"/>
        </w:rPr>
      </w:pPr>
      <w:r>
        <w:rPr>
          <w:rStyle w:val="C20"/>
          <w:rtl w:val="0"/>
        </w:rPr>
        <w:t>Způsoby ověření</w:t>
      </w:r>
    </w:p>
    <w:p>
      <w:pPr>
        <w:pStyle w:val="P12"/>
        <w:framePr w:w="6710" w:h="376" w:hRule="exact" w:wrap="none" w:vAnchor="page" w:hAnchor="margin" w:x="45" w:y="10267"/>
        <w:rPr>
          <w:rStyle w:val="C3"/>
          <w:rtl w:val="0"/>
        </w:rPr>
      </w:pPr>
    </w:p>
    <w:p>
      <w:pPr>
        <w:pStyle w:val="P13"/>
        <w:framePr w:w="6658" w:h="249" w:hRule="exact" w:wrap="none" w:vAnchor="page" w:hAnchor="margin" w:x="71" w:y="10323"/>
        <w:rPr>
          <w:rStyle w:val="C11"/>
          <w:rtl w:val="0"/>
        </w:rPr>
      </w:pPr>
      <w:r>
        <w:rPr>
          <w:rStyle w:val="C11"/>
          <w:rtl w:val="0"/>
        </w:rPr>
        <w:t>a) Obnitkovat okraje dílu</w:t>
      </w:r>
    </w:p>
    <w:p>
      <w:pPr>
        <w:pStyle w:val="P28"/>
        <w:framePr w:w="3921" w:h="376" w:hRule="exact" w:wrap="none" w:vAnchor="page" w:hAnchor="margin" w:x="6800" w:y="10267"/>
        <w:rPr>
          <w:rStyle w:val="C3"/>
          <w:rtl w:val="0"/>
        </w:rPr>
      </w:pPr>
    </w:p>
    <w:p>
      <w:pPr>
        <w:pStyle w:val="P29"/>
        <w:framePr w:w="3839" w:h="249" w:hRule="exact" w:wrap="none" w:vAnchor="page" w:hAnchor="margin" w:x="6856" w:y="10323"/>
        <w:rPr>
          <w:rStyle w:val="C21"/>
          <w:rtl w:val="0"/>
        </w:rPr>
      </w:pPr>
      <w:r>
        <w:rPr>
          <w:rStyle w:val="C21"/>
          <w:rtl w:val="0"/>
        </w:rPr>
        <w:t>Praktické předvedení</w:t>
      </w:r>
    </w:p>
    <w:p>
      <w:pPr>
        <w:pStyle w:val="P16"/>
        <w:framePr w:w="6710" w:h="376" w:hRule="exact" w:wrap="none" w:vAnchor="page" w:hAnchor="margin" w:x="45" w:y="10644"/>
        <w:rPr>
          <w:rStyle w:val="C3"/>
          <w:rtl w:val="0"/>
        </w:rPr>
      </w:pPr>
    </w:p>
    <w:p>
      <w:pPr>
        <w:pStyle w:val="P17"/>
        <w:framePr w:w="6658" w:h="249" w:hRule="exact" w:wrap="none" w:vAnchor="page" w:hAnchor="margin" w:x="71" w:y="10700"/>
        <w:rPr>
          <w:rStyle w:val="C13"/>
          <w:rtl w:val="0"/>
        </w:rPr>
      </w:pPr>
      <w:r>
        <w:rPr>
          <w:rStyle w:val="C13"/>
          <w:rtl w:val="0"/>
        </w:rPr>
        <w:t>b) Vyšít dírku na prádlovém dírkovacím stroji</w:t>
      </w:r>
    </w:p>
    <w:p>
      <w:pPr>
        <w:pStyle w:val="P30"/>
        <w:framePr w:w="3921" w:h="376" w:hRule="exact" w:wrap="none" w:vAnchor="page" w:hAnchor="margin" w:x="6800" w:y="10644"/>
        <w:rPr>
          <w:rStyle w:val="C3"/>
          <w:rtl w:val="0"/>
        </w:rPr>
      </w:pPr>
    </w:p>
    <w:p>
      <w:pPr>
        <w:pStyle w:val="P31"/>
        <w:framePr w:w="3839" w:h="249" w:hRule="exact" w:wrap="none" w:vAnchor="page" w:hAnchor="margin" w:x="6856" w:y="10700"/>
        <w:rPr>
          <w:rStyle w:val="C22"/>
          <w:rtl w:val="0"/>
        </w:rPr>
      </w:pPr>
      <w:r>
        <w:rPr>
          <w:rStyle w:val="C22"/>
          <w:rtl w:val="0"/>
        </w:rPr>
        <w:t>Praktické předvedení</w:t>
      </w:r>
    </w:p>
    <w:p>
      <w:pPr>
        <w:pStyle w:val="P12"/>
        <w:framePr w:w="6710" w:h="376" w:hRule="exact" w:wrap="none" w:vAnchor="page" w:hAnchor="margin" w:x="45" w:y="11020"/>
        <w:rPr>
          <w:rStyle w:val="C3"/>
          <w:rtl w:val="0"/>
        </w:rPr>
      </w:pPr>
    </w:p>
    <w:p>
      <w:pPr>
        <w:pStyle w:val="P13"/>
        <w:framePr w:w="6658" w:h="249" w:hRule="exact" w:wrap="none" w:vAnchor="page" w:hAnchor="margin" w:x="71" w:y="11076"/>
        <w:rPr>
          <w:rStyle w:val="C11"/>
          <w:rtl w:val="0"/>
        </w:rPr>
      </w:pPr>
      <w:r>
        <w:rPr>
          <w:rStyle w:val="C11"/>
          <w:rtl w:val="0"/>
        </w:rPr>
        <w:t>c) Přišít knoflík na knoflíkovacím stroji</w:t>
      </w:r>
    </w:p>
    <w:p>
      <w:pPr>
        <w:pStyle w:val="P28"/>
        <w:framePr w:w="3921" w:h="376" w:hRule="exact" w:wrap="none" w:vAnchor="page" w:hAnchor="margin" w:x="6800" w:y="11020"/>
        <w:rPr>
          <w:rStyle w:val="C3"/>
          <w:rtl w:val="0"/>
        </w:rPr>
      </w:pPr>
    </w:p>
    <w:p>
      <w:pPr>
        <w:pStyle w:val="P29"/>
        <w:framePr w:w="3839" w:h="249" w:hRule="exact" w:wrap="none" w:vAnchor="page" w:hAnchor="margin" w:x="6856" w:y="11076"/>
        <w:rPr>
          <w:rStyle w:val="C21"/>
          <w:rtl w:val="0"/>
        </w:rPr>
      </w:pPr>
      <w:r>
        <w:rPr>
          <w:rStyle w:val="C21"/>
          <w:rtl w:val="0"/>
        </w:rPr>
        <w:t>Praktické předvedení</w:t>
      </w:r>
    </w:p>
    <w:p>
      <w:pPr>
        <w:pStyle w:val="P16"/>
        <w:framePr w:w="6710" w:h="376" w:hRule="exact" w:wrap="none" w:vAnchor="page" w:hAnchor="margin" w:x="45" w:y="11396"/>
        <w:rPr>
          <w:rStyle w:val="C3"/>
          <w:rtl w:val="0"/>
        </w:rPr>
      </w:pPr>
    </w:p>
    <w:p>
      <w:pPr>
        <w:pStyle w:val="P17"/>
        <w:framePr w:w="6658" w:h="249" w:hRule="exact" w:wrap="none" w:vAnchor="page" w:hAnchor="margin" w:x="71" w:y="11452"/>
        <w:rPr>
          <w:rStyle w:val="C13"/>
          <w:rtl w:val="0"/>
        </w:rPr>
      </w:pPr>
      <w:r>
        <w:rPr>
          <w:rStyle w:val="C13"/>
          <w:rtl w:val="0"/>
        </w:rPr>
        <w:t>d) Sešít okraje dílu na stroji se zakladačem</w:t>
      </w:r>
    </w:p>
    <w:p>
      <w:pPr>
        <w:pStyle w:val="P30"/>
        <w:framePr w:w="3921" w:h="376" w:hRule="exact" w:wrap="none" w:vAnchor="page" w:hAnchor="margin" w:x="6800" w:y="11396"/>
        <w:rPr>
          <w:rStyle w:val="C3"/>
          <w:rtl w:val="0"/>
        </w:rPr>
      </w:pPr>
    </w:p>
    <w:p>
      <w:pPr>
        <w:pStyle w:val="P31"/>
        <w:framePr w:w="3839" w:h="249" w:hRule="exact" w:wrap="none" w:vAnchor="page" w:hAnchor="margin" w:x="6856" w:y="11452"/>
        <w:rPr>
          <w:rStyle w:val="C22"/>
          <w:rtl w:val="0"/>
        </w:rPr>
      </w:pPr>
      <w:r>
        <w:rPr>
          <w:rStyle w:val="C22"/>
          <w:rtl w:val="0"/>
        </w:rPr>
        <w:t>Praktické předvedení</w:t>
      </w:r>
    </w:p>
    <w:p>
      <w:pPr>
        <w:pStyle w:val="P12"/>
        <w:framePr w:w="6710" w:h="376" w:hRule="exact" w:wrap="none" w:vAnchor="page" w:hAnchor="margin" w:x="45" w:y="11772"/>
        <w:rPr>
          <w:rStyle w:val="C3"/>
          <w:rtl w:val="0"/>
        </w:rPr>
      </w:pPr>
    </w:p>
    <w:p>
      <w:pPr>
        <w:pStyle w:val="P13"/>
        <w:framePr w:w="6658" w:h="249" w:hRule="exact" w:wrap="none" w:vAnchor="page" w:hAnchor="margin" w:x="71" w:y="11828"/>
        <w:rPr>
          <w:rStyle w:val="C11"/>
          <w:rtl w:val="0"/>
        </w:rPr>
      </w:pPr>
      <w:r>
        <w:rPr>
          <w:rStyle w:val="C11"/>
          <w:rtl w:val="0"/>
        </w:rPr>
        <w:t>e) Olemovat okraje dílu na stroji se zakladačem</w:t>
      </w:r>
    </w:p>
    <w:p>
      <w:pPr>
        <w:pStyle w:val="P28"/>
        <w:framePr w:w="3921" w:h="376" w:hRule="exact" w:wrap="none" w:vAnchor="page" w:hAnchor="margin" w:x="6800" w:y="11772"/>
        <w:rPr>
          <w:rStyle w:val="C3"/>
          <w:rtl w:val="0"/>
        </w:rPr>
      </w:pPr>
    </w:p>
    <w:p>
      <w:pPr>
        <w:pStyle w:val="P29"/>
        <w:framePr w:w="3839" w:h="249" w:hRule="exact" w:wrap="none" w:vAnchor="page" w:hAnchor="margin" w:x="6856" w:y="11828"/>
        <w:rPr>
          <w:rStyle w:val="C21"/>
          <w:rtl w:val="0"/>
        </w:rPr>
      </w:pPr>
      <w:r>
        <w:rPr>
          <w:rStyle w:val="C21"/>
          <w:rtl w:val="0"/>
        </w:rPr>
        <w:t>Praktické předvedení</w:t>
      </w:r>
    </w:p>
    <w:p>
      <w:pPr>
        <w:pStyle w:val="P16"/>
        <w:framePr w:w="6710" w:h="831" w:hRule="exact" w:wrap="none" w:vAnchor="page" w:hAnchor="margin" w:x="45" w:y="12149"/>
        <w:rPr>
          <w:rStyle w:val="C3"/>
          <w:rtl w:val="0"/>
        </w:rPr>
      </w:pPr>
    </w:p>
    <w:p>
      <w:pPr>
        <w:pStyle w:val="P17"/>
        <w:framePr w:w="6658" w:h="704" w:hRule="exact" w:wrap="none" w:vAnchor="page" w:hAnchor="margin" w:x="71" w:y="12205"/>
        <w:rPr>
          <w:rStyle w:val="C13"/>
          <w:rtl w:val="0"/>
        </w:rPr>
      </w:pPr>
      <w:r>
        <w:rPr>
          <w:rStyle w:val="C13"/>
          <w:rtl w:val="0"/>
        </w:rPr>
        <w:t>f) Dodržovat bezpečnost práce při práci (respektovat návody k obsluze a údržbě strojů, používat předepsané ochranné pracovní prostředky), udržovat pořádek a čistotu na pracovišti</w:t>
      </w:r>
    </w:p>
    <w:p>
      <w:pPr>
        <w:pStyle w:val="P30"/>
        <w:framePr w:w="3921" w:h="831" w:hRule="exact" w:wrap="none" w:vAnchor="page" w:hAnchor="margin" w:x="6800" w:y="12149"/>
        <w:rPr>
          <w:rStyle w:val="C3"/>
          <w:rtl w:val="0"/>
        </w:rPr>
      </w:pPr>
    </w:p>
    <w:p>
      <w:pPr>
        <w:pStyle w:val="P31"/>
        <w:framePr w:w="3839" w:h="704" w:hRule="exact" w:wrap="none" w:vAnchor="page" w:hAnchor="margin" w:x="6856" w:y="12205"/>
        <w:rPr>
          <w:rStyle w:val="C22"/>
          <w:rtl w:val="0"/>
        </w:rPr>
      </w:pPr>
      <w:r>
        <w:rPr>
          <w:rStyle w:val="C22"/>
          <w:rtl w:val="0"/>
        </w:rPr>
        <w:t>Praktické předvedení a ústní ověření</w:t>
      </w:r>
    </w:p>
    <w:p>
      <w:pPr>
        <w:pStyle w:val="P32"/>
        <w:framePr w:w="10710" w:h="248" w:hRule="exact" w:wrap="none" w:vAnchor="page" w:hAnchor="margin" w:x="28" w:y="130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Šička kusových výrobků, 30.9.2026 3:35:49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Tvarování kusových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Podlepit součásti kusového výrobku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mezioperační a konečné tvarování a žehlení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831" w:hRule="exact" w:wrap="none" w:vAnchor="page" w:hAnchor="margin" w:x="45" w:y="3722"/>
        <w:rPr>
          <w:rStyle w:val="C3"/>
          <w:rtl w:val="0"/>
        </w:rPr>
      </w:pPr>
    </w:p>
    <w:p>
      <w:pPr>
        <w:pStyle w:val="P13"/>
        <w:framePr w:w="6658" w:h="704" w:hRule="exact" w:wrap="none" w:vAnchor="page" w:hAnchor="margin" w:x="71" w:y="3778"/>
        <w:rPr>
          <w:rStyle w:val="C11"/>
          <w:rtl w:val="0"/>
        </w:rPr>
      </w:pPr>
      <w:r>
        <w:rPr>
          <w:rStyle w:val="C11"/>
          <w:rtl w:val="0"/>
        </w:rPr>
        <w:t>c) Dodržovat bezpečnost práce při práci (respektovat návody k obsluze a údržbě strojů, používat předepsané ochranné pracovní prostředky), udržovat pořádek a čistotu na pracovišti</w:t>
      </w:r>
    </w:p>
    <w:p>
      <w:pPr>
        <w:pStyle w:val="P28"/>
        <w:framePr w:w="3921" w:h="831" w:hRule="exact" w:wrap="none" w:vAnchor="page" w:hAnchor="margin" w:x="6800" w:y="3722"/>
        <w:rPr>
          <w:rStyle w:val="C3"/>
          <w:rtl w:val="0"/>
        </w:rPr>
      </w:pPr>
    </w:p>
    <w:p>
      <w:pPr>
        <w:pStyle w:val="P29"/>
        <w:framePr w:w="3839" w:h="704"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667"/>
        <w:rPr>
          <w:rStyle w:val="C23"/>
          <w:rtl w:val="0"/>
        </w:rPr>
      </w:pPr>
      <w:r>
        <w:rPr>
          <w:rStyle w:val="C23"/>
          <w:rtl w:val="0"/>
        </w:rPr>
        <w:t>Je třeba splnit všechna kritéria.</w:t>
      </w:r>
    </w:p>
    <w:p>
      <w:pPr>
        <w:pStyle w:val="P23"/>
        <w:framePr w:w="10710" w:h="340" w:hRule="exact" w:wrap="none" w:vAnchor="page" w:hAnchor="margin" w:x="28" w:y="5102"/>
        <w:rPr>
          <w:rStyle w:val="C18"/>
          <w:rtl w:val="0"/>
        </w:rPr>
      </w:pPr>
      <w:r>
        <w:rPr>
          <w:rStyle w:val="C18"/>
          <w:rtl w:val="0"/>
        </w:rPr>
        <w:t>Kontrola kvality při zhotovování kusových výrobků</w:t>
      </w:r>
    </w:p>
    <w:p>
      <w:pPr>
        <w:pStyle w:val="P24"/>
        <w:framePr w:w="6713" w:h="376" w:hRule="exact" w:wrap="none" w:vAnchor="page" w:hAnchor="margin" w:x="45" w:y="5542"/>
        <w:rPr>
          <w:rStyle w:val="C3"/>
          <w:rtl w:val="0"/>
        </w:rPr>
      </w:pPr>
    </w:p>
    <w:p>
      <w:pPr>
        <w:pStyle w:val="P25"/>
        <w:framePr w:w="6661" w:h="249" w:hRule="exact" w:wrap="none" w:vAnchor="page" w:hAnchor="margin" w:x="71" w:y="5613"/>
        <w:rPr>
          <w:rStyle w:val="C19"/>
          <w:rtl w:val="0"/>
        </w:rPr>
      </w:pPr>
      <w:r>
        <w:rPr>
          <w:rStyle w:val="C19"/>
          <w:rtl w:val="0"/>
        </w:rPr>
        <w:t>Kritéria hodnocení</w:t>
      </w:r>
    </w:p>
    <w:p>
      <w:pPr>
        <w:pStyle w:val="P26"/>
        <w:framePr w:w="3918" w:h="376" w:hRule="exact" w:wrap="none" w:vAnchor="page" w:hAnchor="margin" w:x="6803" w:y="5542"/>
        <w:rPr>
          <w:rStyle w:val="C3"/>
          <w:rtl w:val="0"/>
        </w:rPr>
      </w:pPr>
    </w:p>
    <w:p>
      <w:pPr>
        <w:pStyle w:val="P27"/>
        <w:framePr w:w="3836" w:h="249" w:hRule="exact" w:wrap="none" w:vAnchor="page" w:hAnchor="margin" w:x="6859" w:y="5613"/>
        <w:rPr>
          <w:rStyle w:val="C20"/>
          <w:rtl w:val="0"/>
        </w:rPr>
      </w:pPr>
      <w:r>
        <w:rPr>
          <w:rStyle w:val="C20"/>
          <w:rtl w:val="0"/>
        </w:rPr>
        <w:t>Způsoby ověření</w:t>
      </w:r>
    </w:p>
    <w:p>
      <w:pPr>
        <w:pStyle w:val="P12"/>
        <w:framePr w:w="6710" w:h="607" w:hRule="exact" w:wrap="none" w:vAnchor="page" w:hAnchor="margin" w:x="45" w:y="5918"/>
        <w:rPr>
          <w:rStyle w:val="C3"/>
          <w:rtl w:val="0"/>
        </w:rPr>
      </w:pPr>
    </w:p>
    <w:p>
      <w:pPr>
        <w:pStyle w:val="P13"/>
        <w:framePr w:w="6658" w:h="480" w:hRule="exact" w:wrap="none" w:vAnchor="page" w:hAnchor="margin" w:x="71" w:y="5974"/>
        <w:rPr>
          <w:rStyle w:val="C11"/>
          <w:rtl w:val="0"/>
        </w:rPr>
      </w:pPr>
      <w:r>
        <w:rPr>
          <w:rStyle w:val="C11"/>
          <w:rtl w:val="0"/>
        </w:rPr>
        <w:t>a) Provést kontrolu šití a švů (posoudit, zda stehy a švy odpovídají požadavkům na kvalitu)</w:t>
      </w:r>
    </w:p>
    <w:p>
      <w:pPr>
        <w:pStyle w:val="P28"/>
        <w:framePr w:w="3921" w:h="607" w:hRule="exact" w:wrap="none" w:vAnchor="page" w:hAnchor="margin" w:x="6800" w:y="5918"/>
        <w:rPr>
          <w:rStyle w:val="C3"/>
          <w:rtl w:val="0"/>
        </w:rPr>
      </w:pPr>
    </w:p>
    <w:p>
      <w:pPr>
        <w:pStyle w:val="P29"/>
        <w:framePr w:w="3839" w:h="480" w:hRule="exact" w:wrap="none" w:vAnchor="page" w:hAnchor="margin" w:x="6856" w:y="5974"/>
        <w:rPr>
          <w:rStyle w:val="C21"/>
          <w:rtl w:val="0"/>
        </w:rPr>
      </w:pPr>
      <w:r>
        <w:rPr>
          <w:rStyle w:val="C21"/>
          <w:rtl w:val="0"/>
        </w:rPr>
        <w:t>Praktické předvedení a ústní ověření</w:t>
      </w:r>
    </w:p>
    <w:p>
      <w:pPr>
        <w:pStyle w:val="P16"/>
        <w:framePr w:w="6710" w:h="607" w:hRule="exact" w:wrap="none" w:vAnchor="page" w:hAnchor="margin" w:x="45" w:y="6525"/>
        <w:rPr>
          <w:rStyle w:val="C3"/>
          <w:rtl w:val="0"/>
        </w:rPr>
      </w:pPr>
    </w:p>
    <w:p>
      <w:pPr>
        <w:pStyle w:val="P17"/>
        <w:framePr w:w="6658" w:h="480" w:hRule="exact" w:wrap="none" w:vAnchor="page" w:hAnchor="margin" w:x="71" w:y="6581"/>
        <w:rPr>
          <w:rStyle w:val="C13"/>
          <w:rtl w:val="0"/>
        </w:rPr>
      </w:pPr>
      <w:r>
        <w:rPr>
          <w:rStyle w:val="C13"/>
          <w:rtl w:val="0"/>
        </w:rPr>
        <w:t>b) Provést kontrolu podlepování a žehlení (posoudit, zda díly odpovídají požadavkům na kvalitu)</w:t>
      </w:r>
    </w:p>
    <w:p>
      <w:pPr>
        <w:pStyle w:val="P30"/>
        <w:framePr w:w="3921" w:h="607" w:hRule="exact" w:wrap="none" w:vAnchor="page" w:hAnchor="margin" w:x="6800" w:y="6525"/>
        <w:rPr>
          <w:rStyle w:val="C3"/>
          <w:rtl w:val="0"/>
        </w:rPr>
      </w:pPr>
    </w:p>
    <w:p>
      <w:pPr>
        <w:pStyle w:val="P31"/>
        <w:framePr w:w="3839" w:h="480" w:hRule="exact" w:wrap="none" w:vAnchor="page" w:hAnchor="margin" w:x="6856" w:y="6581"/>
        <w:rPr>
          <w:rStyle w:val="C22"/>
          <w:rtl w:val="0"/>
        </w:rPr>
      </w:pPr>
      <w:r>
        <w:rPr>
          <w:rStyle w:val="C22"/>
          <w:rtl w:val="0"/>
        </w:rPr>
        <w:t>Praktické předvedení a ústní ověření</w:t>
      </w:r>
    </w:p>
    <w:p>
      <w:pPr>
        <w:pStyle w:val="P32"/>
        <w:framePr w:w="10710" w:h="248" w:hRule="exact" w:wrap="none" w:vAnchor="page" w:hAnchor="margin" w:x="28" w:y="7245"/>
        <w:rPr>
          <w:rStyle w:val="C23"/>
          <w:rtl w:val="0"/>
        </w:rPr>
      </w:pPr>
      <w:r>
        <w:rPr>
          <w:rStyle w:val="C23"/>
          <w:rtl w:val="0"/>
        </w:rPr>
        <w:t>Je třeba splnit obě kritéria.</w:t>
      </w:r>
    </w:p>
    <w:p>
      <w:pPr>
        <w:pStyle w:val="P23"/>
        <w:framePr w:w="10710" w:h="340" w:hRule="exact" w:wrap="none" w:vAnchor="page" w:hAnchor="margin" w:x="28" w:y="7681"/>
        <w:rPr>
          <w:rStyle w:val="C18"/>
          <w:rtl w:val="0"/>
        </w:rPr>
      </w:pPr>
      <w:r>
        <w:rPr>
          <w:rStyle w:val="C18"/>
          <w:rtl w:val="0"/>
        </w:rPr>
        <w:t>Seřizování šicích strojů při zhotovování kusových výrobků</w:t>
      </w:r>
    </w:p>
    <w:p>
      <w:pPr>
        <w:pStyle w:val="P24"/>
        <w:framePr w:w="6713" w:h="376" w:hRule="exact" w:wrap="none" w:vAnchor="page" w:hAnchor="margin" w:x="45" w:y="8120"/>
        <w:rPr>
          <w:rStyle w:val="C3"/>
          <w:rtl w:val="0"/>
        </w:rPr>
      </w:pPr>
    </w:p>
    <w:p>
      <w:pPr>
        <w:pStyle w:val="P25"/>
        <w:framePr w:w="6661" w:h="249" w:hRule="exact" w:wrap="none" w:vAnchor="page" w:hAnchor="margin" w:x="71" w:y="8191"/>
        <w:rPr>
          <w:rStyle w:val="C19"/>
          <w:rtl w:val="0"/>
        </w:rPr>
      </w:pPr>
      <w:r>
        <w:rPr>
          <w:rStyle w:val="C19"/>
          <w:rtl w:val="0"/>
        </w:rPr>
        <w:t>Kritéria hodnocení</w:t>
      </w:r>
    </w:p>
    <w:p>
      <w:pPr>
        <w:pStyle w:val="P26"/>
        <w:framePr w:w="3918" w:h="376" w:hRule="exact" w:wrap="none" w:vAnchor="page" w:hAnchor="margin" w:x="6803" w:y="8120"/>
        <w:rPr>
          <w:rStyle w:val="C3"/>
          <w:rtl w:val="0"/>
        </w:rPr>
      </w:pPr>
    </w:p>
    <w:p>
      <w:pPr>
        <w:pStyle w:val="P27"/>
        <w:framePr w:w="3836" w:h="249" w:hRule="exact" w:wrap="none" w:vAnchor="page" w:hAnchor="margin" w:x="6859" w:y="8191"/>
        <w:rPr>
          <w:rStyle w:val="C20"/>
          <w:rtl w:val="0"/>
        </w:rPr>
      </w:pPr>
      <w:r>
        <w:rPr>
          <w:rStyle w:val="C20"/>
          <w:rtl w:val="0"/>
        </w:rPr>
        <w:t>Způsoby ověření</w:t>
      </w:r>
    </w:p>
    <w:p>
      <w:pPr>
        <w:pStyle w:val="P12"/>
        <w:framePr w:w="6710" w:h="607" w:hRule="exact" w:wrap="none" w:vAnchor="page" w:hAnchor="margin" w:x="45" w:y="8496"/>
        <w:rPr>
          <w:rStyle w:val="C3"/>
          <w:rtl w:val="0"/>
        </w:rPr>
      </w:pPr>
    </w:p>
    <w:p>
      <w:pPr>
        <w:pStyle w:val="P13"/>
        <w:framePr w:w="6658" w:h="480" w:hRule="exact" w:wrap="none" w:vAnchor="page" w:hAnchor="margin" w:x="71" w:y="8552"/>
        <w:rPr>
          <w:rStyle w:val="C11"/>
          <w:rtl w:val="0"/>
        </w:rPr>
      </w:pPr>
      <w:r>
        <w:rPr>
          <w:rStyle w:val="C11"/>
          <w:rtl w:val="0"/>
        </w:rPr>
        <w:t>a) Zkontrolovat, zda stroje (potřebné pro provedení dané operace) jsou čisté a funkční a odpovídají předpisům BOZP a požární prevence</w:t>
      </w:r>
    </w:p>
    <w:p>
      <w:pPr>
        <w:pStyle w:val="P28"/>
        <w:framePr w:w="3921" w:h="607" w:hRule="exact" w:wrap="none" w:vAnchor="page" w:hAnchor="margin" w:x="6800" w:y="8496"/>
        <w:rPr>
          <w:rStyle w:val="C3"/>
          <w:rtl w:val="0"/>
        </w:rPr>
      </w:pPr>
    </w:p>
    <w:p>
      <w:pPr>
        <w:pStyle w:val="P29"/>
        <w:framePr w:w="3839" w:h="480" w:hRule="exact" w:wrap="none" w:vAnchor="page" w:hAnchor="margin" w:x="6856" w:y="8552"/>
        <w:rPr>
          <w:rStyle w:val="C21"/>
          <w:rtl w:val="0"/>
        </w:rPr>
      </w:pPr>
      <w:r>
        <w:rPr>
          <w:rStyle w:val="C21"/>
          <w:rtl w:val="0"/>
        </w:rPr>
        <w:t>Praktické předvedení a ústní ověření</w:t>
      </w:r>
    </w:p>
    <w:p>
      <w:pPr>
        <w:pStyle w:val="P16"/>
        <w:framePr w:w="6710" w:h="831" w:hRule="exact" w:wrap="none" w:vAnchor="page" w:hAnchor="margin" w:x="45" w:y="9103"/>
        <w:rPr>
          <w:rStyle w:val="C3"/>
          <w:rtl w:val="0"/>
        </w:rPr>
      </w:pPr>
    </w:p>
    <w:p>
      <w:pPr>
        <w:pStyle w:val="P17"/>
        <w:framePr w:w="6658" w:h="704" w:hRule="exact" w:wrap="none" w:vAnchor="page" w:hAnchor="margin" w:x="71" w:y="9159"/>
        <w:rPr>
          <w:rStyle w:val="C13"/>
          <w:rtl w:val="0"/>
        </w:rPr>
      </w:pPr>
      <w:r>
        <w:rPr>
          <w:rStyle w:val="C13"/>
          <w:rtl w:val="0"/>
        </w:rPr>
        <w:t>b) Zkontrolovat, zda parametry a seřízení strojů a zařízení (potřebné pro provedení dané operace) odpovídají zpracovávanému materiálu, seřídit stroje a zakladače podle zpracovávaného materiálu a prováděné operace</w:t>
      </w:r>
    </w:p>
    <w:p>
      <w:pPr>
        <w:pStyle w:val="P30"/>
        <w:framePr w:w="3921" w:h="831" w:hRule="exact" w:wrap="none" w:vAnchor="page" w:hAnchor="margin" w:x="6800" w:y="9103"/>
        <w:rPr>
          <w:rStyle w:val="C3"/>
          <w:rtl w:val="0"/>
        </w:rPr>
      </w:pPr>
    </w:p>
    <w:p>
      <w:pPr>
        <w:pStyle w:val="P31"/>
        <w:framePr w:w="3839" w:h="704" w:hRule="exact" w:wrap="none" w:vAnchor="page" w:hAnchor="margin" w:x="6856" w:y="9159"/>
        <w:rPr>
          <w:rStyle w:val="C22"/>
          <w:rtl w:val="0"/>
        </w:rPr>
      </w:pPr>
      <w:r>
        <w:rPr>
          <w:rStyle w:val="C22"/>
          <w:rtl w:val="0"/>
        </w:rPr>
        <w:t>Praktické předvedení a ústní ověření</w:t>
      </w:r>
    </w:p>
    <w:p>
      <w:pPr>
        <w:pStyle w:val="P12"/>
        <w:framePr w:w="6710" w:h="607" w:hRule="exact" w:wrap="none" w:vAnchor="page" w:hAnchor="margin" w:x="45" w:y="9934"/>
        <w:rPr>
          <w:rStyle w:val="C3"/>
          <w:rtl w:val="0"/>
        </w:rPr>
      </w:pPr>
    </w:p>
    <w:p>
      <w:pPr>
        <w:pStyle w:val="P13"/>
        <w:framePr w:w="6658" w:h="480" w:hRule="exact" w:wrap="none" w:vAnchor="page" w:hAnchor="margin" w:x="71" w:y="9990"/>
        <w:rPr>
          <w:rStyle w:val="C11"/>
          <w:rtl w:val="0"/>
        </w:rPr>
      </w:pPr>
      <w:r>
        <w:rPr>
          <w:rStyle w:val="C11"/>
          <w:rtl w:val="0"/>
        </w:rPr>
        <w:t>c) Provést údržbu vybraného stroje v souladu s pracovním postupem a podle technických dispozic</w:t>
      </w:r>
    </w:p>
    <w:p>
      <w:pPr>
        <w:pStyle w:val="P28"/>
        <w:framePr w:w="3921" w:h="607" w:hRule="exact" w:wrap="none" w:vAnchor="page" w:hAnchor="margin" w:x="6800" w:y="9934"/>
        <w:rPr>
          <w:rStyle w:val="C3"/>
          <w:rtl w:val="0"/>
        </w:rPr>
      </w:pPr>
    </w:p>
    <w:p>
      <w:pPr>
        <w:pStyle w:val="P29"/>
        <w:framePr w:w="3839" w:h="480" w:hRule="exact" w:wrap="none" w:vAnchor="page" w:hAnchor="margin" w:x="6856" w:y="9990"/>
        <w:rPr>
          <w:rStyle w:val="C21"/>
          <w:rtl w:val="0"/>
        </w:rPr>
      </w:pPr>
      <w:r>
        <w:rPr>
          <w:rStyle w:val="C21"/>
          <w:rtl w:val="0"/>
        </w:rPr>
        <w:t>Praktické předvedení a ústní ověření</w:t>
      </w:r>
    </w:p>
    <w:p>
      <w:pPr>
        <w:pStyle w:val="P16"/>
        <w:framePr w:w="6710" w:h="607" w:hRule="exact" w:wrap="none" w:vAnchor="page" w:hAnchor="margin" w:x="45" w:y="10541"/>
        <w:rPr>
          <w:rStyle w:val="C3"/>
          <w:rtl w:val="0"/>
        </w:rPr>
      </w:pPr>
    </w:p>
    <w:p>
      <w:pPr>
        <w:pStyle w:val="P17"/>
        <w:framePr w:w="6658" w:h="480" w:hRule="exact" w:wrap="none" w:vAnchor="page" w:hAnchor="margin" w:x="71" w:y="10597"/>
        <w:rPr>
          <w:rStyle w:val="C13"/>
          <w:rtl w:val="0"/>
        </w:rPr>
      </w:pPr>
      <w:r>
        <w:rPr>
          <w:rStyle w:val="C13"/>
          <w:rtl w:val="0"/>
        </w:rPr>
        <w:t>d) Provést výměnu jehly a nití u jednojehlového šicího stroje, obnitkovacího stroje, dírkovacího stroje</w:t>
      </w:r>
    </w:p>
    <w:p>
      <w:pPr>
        <w:pStyle w:val="P30"/>
        <w:framePr w:w="3921" w:h="607" w:hRule="exact" w:wrap="none" w:vAnchor="page" w:hAnchor="margin" w:x="6800" w:y="10541"/>
        <w:rPr>
          <w:rStyle w:val="C3"/>
          <w:rtl w:val="0"/>
        </w:rPr>
      </w:pPr>
    </w:p>
    <w:p>
      <w:pPr>
        <w:pStyle w:val="P31"/>
        <w:framePr w:w="3839" w:h="480" w:hRule="exact" w:wrap="none" w:vAnchor="page" w:hAnchor="margin" w:x="6856" w:y="10597"/>
        <w:rPr>
          <w:rStyle w:val="C22"/>
          <w:rtl w:val="0"/>
        </w:rPr>
      </w:pPr>
      <w:r>
        <w:rPr>
          <w:rStyle w:val="C22"/>
          <w:rtl w:val="0"/>
        </w:rPr>
        <w:t>Praktické předvedení a ústní ověření</w:t>
      </w:r>
    </w:p>
    <w:p>
      <w:pPr>
        <w:pStyle w:val="P12"/>
        <w:framePr w:w="6710" w:h="831" w:hRule="exact" w:wrap="none" w:vAnchor="page" w:hAnchor="margin" w:x="45" w:y="11148"/>
        <w:rPr>
          <w:rStyle w:val="C3"/>
          <w:rtl w:val="0"/>
        </w:rPr>
      </w:pPr>
    </w:p>
    <w:p>
      <w:pPr>
        <w:pStyle w:val="P13"/>
        <w:framePr w:w="6658" w:h="704" w:hRule="exact" w:wrap="none" w:vAnchor="page" w:hAnchor="margin" w:x="71" w:y="11204"/>
        <w:rPr>
          <w:rStyle w:val="C11"/>
          <w:rtl w:val="0"/>
        </w:rPr>
      </w:pPr>
      <w:r>
        <w:rPr>
          <w:rStyle w:val="C11"/>
          <w:rtl w:val="0"/>
        </w:rPr>
        <w:t>e) Dodržovat bezpečnost práce při práci (respektovat návody k obsluze a údržbě strojů, používat předepsané ochranné pracovní prostředky), udržovat pořádek a čistotu na pracovišti</w:t>
      </w:r>
    </w:p>
    <w:p>
      <w:pPr>
        <w:pStyle w:val="P28"/>
        <w:framePr w:w="3921" w:h="831" w:hRule="exact" w:wrap="none" w:vAnchor="page" w:hAnchor="margin" w:x="6800" w:y="11148"/>
        <w:rPr>
          <w:rStyle w:val="C3"/>
          <w:rtl w:val="0"/>
        </w:rPr>
      </w:pPr>
    </w:p>
    <w:p>
      <w:pPr>
        <w:pStyle w:val="P29"/>
        <w:framePr w:w="3839" w:h="704" w:hRule="exact" w:wrap="none" w:vAnchor="page" w:hAnchor="margin" w:x="6856" w:y="11204"/>
        <w:rPr>
          <w:rStyle w:val="C21"/>
          <w:rtl w:val="0"/>
        </w:rPr>
      </w:pPr>
      <w:r>
        <w:rPr>
          <w:rStyle w:val="C21"/>
          <w:rtl w:val="0"/>
        </w:rPr>
        <w:t>Praktické předvedení a ústní ověření</w:t>
      </w:r>
    </w:p>
    <w:p>
      <w:pPr>
        <w:pStyle w:val="P32"/>
        <w:framePr w:w="10710" w:h="248" w:hRule="exact" w:wrap="none" w:vAnchor="page" w:hAnchor="margin" w:x="28" w:y="1209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Šička kusových výrobků, 30.9.2026 3:35:49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2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5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5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85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zkoušce jsou ověřované kompetence a kritéria sestaveny v dílčí pracovní procesy (povedení pracovní operace nebo souboru pracovních operací v technologické návaznosti) – uchazeči je zadáno zhotovení části kusového výrobku (uzávěru ložního prádla) a sešití okrajů dvou částí různými způsoby. Následující operace budou uchazeči předvedeny a následně uchazečem zopakovány: </w:t>
      </w:r>
    </w:p>
    <w:p>
      <w:pPr>
        <w:keepNext w:val="0"/>
        <w:keepLines w:val="1"/>
        <w:framePr w:w="10766" w:h="854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•vypracovat uzávěr povlaku na polštář se zapínáním na knoflíky umístěný v krajovém přehybu (zopakovat jako soubor operací: dle nástřihu dvakrát podehnout a v kraji prošít krajovou podsádku nákrytového i podkrytového překladu, naznačit ukončení uzávěru a vyznačit umístění dírek dle šablony, vyšít strojem prádlové dírky dle naznačení, položit překlady na sebe a sešít prošitím v krajích, v ukončení zpevnit prošitím např. do tvaru obdélníčku, našít knoflík strojem) </w:t>
      </w:r>
    </w:p>
    <w:p>
      <w:pPr>
        <w:keepNext w:val="0"/>
        <w:keepLines w:val="1"/>
        <w:framePr w:w="10766" w:h="854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•sešít boční okraje povlaku na polštář a obnitkovat </w:t>
      </w:r>
    </w:p>
    <w:p>
      <w:pPr>
        <w:keepNext w:val="0"/>
        <w:keepLines w:val="1"/>
        <w:framePr w:w="10766" w:h="854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•sešít dva okraje textile v délce 2m dvojitým hřbetovým švem </w:t>
      </w:r>
    </w:p>
    <w:p>
      <w:pPr>
        <w:keepNext w:val="0"/>
        <w:keepLines w:val="1"/>
        <w:framePr w:w="10766" w:h="854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•sešít dva okraje textilie v délce 1m zakládaným přeplátovaným švem strojem se zakladačem </w:t>
      </w:r>
    </w:p>
    <w:p>
      <w:pPr>
        <w:keepNext w:val="0"/>
        <w:keepLines w:val="1"/>
        <w:framePr w:w="10766" w:h="854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•olemovat okraj textilie v délce 1m oboustranným lemovacím švem strojem se zakladačem </w:t>
      </w:r>
    </w:p>
    <w:p>
      <w:pPr>
        <w:keepNext w:val="0"/>
        <w:keepLines w:val="0"/>
        <w:framePr w:w="10766" w:h="85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seznam strojového vybavení (strojů a zařízení, které jsou k dispozici) a umožní uchazeči se s ním seznámit v předstihu (minimálně 1 týden) před zkouškou. Dále autorizovaná osoba zpracuje přehled doporučené literatury a umožní uchazeči se s ním seznámit v předstihu (minimálně 1 měsíc) před zkouškou.</w:t>
      </w:r>
    </w:p>
    <w:p>
      <w:pPr>
        <w:keepNext w:val="0"/>
        <w:keepLines w:val="0"/>
        <w:framePr w:w="10766" w:h="85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ke zkoušce připraví dílenské šablony a textile (textilii na povlak ve vhodné velikosti, 2 pruhy textilie v délce 2m a 3 pruhy textile v délce 1m k provedení švů, lemovku, prádlové knoflíky) a patřičné zakladače pro prováděné operace.</w:t>
      </w:r>
    </w:p>
    <w:p>
      <w:pPr>
        <w:keepNext w:val="0"/>
        <w:keepLines w:val="0"/>
        <w:framePr w:w="10766" w:h="85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Jednotlivá kritéria se ověřují uvedenými nástroji hodnocení a zaměřují se jak na vlastní provádění operce, tak na výsledek pracovní činnosti. Při ověřování splnění kritérií formou praktického předvedení je třeba se zaměřit na kvalitu vypracovaného dílce (vzhled, funkčnost prvků, dodržování šířek švových záložek, hladkost švu, přesnost tvaru součásti apod.), klást důraz na rozvržení pracovní plochy, úsporu pohybů a jednotlivých úkonů a dále je třeba přihlížet především k bezpečnému provádění všech úkonů (zkoušející sleduje uchazeče v průběhu plnění zadaného úkolu z hlediska dodržování zásad bezpečnosti a ochrany zdraví při práci). Při ověřování splnění kritérií formou praktického předvedení s ústním ověřením se požaduje stručné slovní doplnění předvedené činnosti v souladu s doporučenou literaturou, ve smyslu vysvětlení nebo obhajoby zvoleného postupu či řešení. </w:t>
      </w:r>
    </w:p>
    <w:p>
      <w:pPr>
        <w:keepNext w:val="0"/>
        <w:keepLines w:val="0"/>
        <w:framePr w:w="10766" w:h="85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1610"/>
        <w:rPr>
          <w:rStyle w:val="C3"/>
          <w:rtl w:val="0"/>
        </w:rPr>
      </w:pPr>
    </w:p>
    <w:p>
      <w:pPr>
        <w:pStyle w:val="P35"/>
        <w:framePr w:w="10710" w:h="340" w:hRule="exact" w:wrap="none" w:vAnchor="page" w:hAnchor="margin" w:x="28" w:y="11610"/>
        <w:rPr>
          <w:rStyle w:val="C25"/>
          <w:rtl w:val="0"/>
        </w:rPr>
      </w:pPr>
      <w:r>
        <w:rPr>
          <w:rStyle w:val="C25"/>
          <w:rtl w:val="0"/>
        </w:rPr>
        <w:t>Výsledné hodnocení</w:t>
      </w:r>
    </w:p>
    <w:p>
      <w:pPr>
        <w:keepNext w:val="0"/>
        <w:keepLines w:val="0"/>
        <w:framePr w:w="10766" w:h="1497" w:hRule="exact" w:wrap="none" w:vAnchor="page" w:hAnchor="margin" w:x="0" w:y="119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674"/>
        <w:rPr>
          <w:rStyle w:val="C3"/>
          <w:rtl w:val="0"/>
        </w:rPr>
      </w:pPr>
    </w:p>
    <w:p>
      <w:pPr>
        <w:pStyle w:val="P35"/>
        <w:framePr w:w="10710" w:h="340" w:hRule="exact" w:wrap="none" w:vAnchor="page" w:hAnchor="margin" w:x="28" w:y="13674"/>
        <w:rPr>
          <w:rStyle w:val="C25"/>
          <w:rtl w:val="0"/>
        </w:rPr>
      </w:pPr>
      <w:r>
        <w:rPr>
          <w:rStyle w:val="C25"/>
          <w:rtl w:val="0"/>
        </w:rPr>
        <w:t>Počet zkoušejících</w:t>
      </w:r>
    </w:p>
    <w:p>
      <w:pPr>
        <w:keepNext w:val="0"/>
        <w:keepLines w:val="0"/>
        <w:framePr w:w="10766" w:h="1036" w:hRule="exact" w:wrap="none" w:vAnchor="page" w:hAnchor="margin" w:x="0" w:y="140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Šička kusových výrobků, 30.9.2026 3:35:49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6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0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0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01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krejčí</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a alespoň 5 let odborné praxe v oblasti výroby kusových výrobků nebo oděvů nebo ve funkci učitele odborného výcviku nebo učitele praktického vyučování v oděvním oboru, z toho minimálně jeden rok v období posledních dvou let před podáním žádosti o autorizaci.</w:t>
      </w:r>
    </w:p>
    <w:p>
      <w:pPr>
        <w:keepNext w:val="0"/>
        <w:keepLines w:val="1"/>
        <w:framePr w:w="10766" w:h="901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oděvnictví a alespoň 5 let odborné praxe v oblasti výroby kusových výrobků nebo oděvů nebo ve funkci učitele odborného výcviku nebo učitele praktického vyučování v oděvním oboru, z toho minimálně jeden rok v období posledních dvou let před podáním žádosti o autorizaci.</w:t>
      </w:r>
    </w:p>
    <w:p>
      <w:pPr>
        <w:keepNext w:val="0"/>
        <w:keepLines w:val="1"/>
        <w:framePr w:w="10766" w:h="901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oděvnictví a alespoň 5 let odborné praxe v oblasti výroby kusových výrobků nebo oděvů nebo ve funkci učitele odborných předmětů, učitele odborného výcviku nebo učitele praktického vyučování v oděvním oboru, z toho minimálně jeden rok v období posledních dvou let před podáním žádosti o autorizaci.</w:t>
      </w:r>
    </w:p>
    <w:p>
      <w:pPr>
        <w:keepNext w:val="0"/>
        <w:keepLines w:val="1"/>
        <w:framePr w:w="10766" w:h="901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w:t>
      </w:r>
      <w:r>
        <w:rPr>
          <w:rFonts w:ascii="Arial" w:cs="Arial" w:hAnsi="Arial" w:eastAsia="Arial"/>
          <w:b w:val="0"/>
          <w:i w:val="1"/>
          <w:caps w:val="0"/>
          <w:strike w:val="0"/>
          <w:noProof w:val="0"/>
          <w:vanish w:val="0"/>
          <w:color w:val="auto"/>
          <w:sz w:val="20"/>
          <w:u w:val="none"/>
          <w:shd w:val="clear" w:color="auto" w:fill="auto"/>
          <w:vertAlign w:val="baseline"/>
          <w:lang/>
        </w:rPr>
        <w:t>šička kusových výrobků</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šička oděvních výrobků</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švadlena</w:t>
      </w:r>
      <w:r>
        <w:rPr>
          <w:rFonts w:ascii="Arial" w:cs="Arial" w:hAnsi="Arial" w:eastAsia="Arial"/>
          <w:b w:val="0"/>
          <w:i w:val="0"/>
          <w:caps w:val="0"/>
          <w:strike w:val="0"/>
          <w:noProof w:val="0"/>
          <w:vanish w:val="0"/>
          <w:color w:val="auto"/>
          <w:sz w:val="20"/>
          <w:u w:val="none"/>
          <w:shd w:val="clear" w:color="auto" w:fill="auto"/>
          <w:vertAlign w:val="baseline"/>
          <w:lang/>
        </w:rPr>
        <w:t xml:space="preserve"> + střední vzdělání s maturitní zkouškou a alespoň 8 let odborné praxe v oblasti výroby kusových výrobků nebo oděvů nebo ve funkci učitele odborného výcviku nebo učitele praktického vyučování v oboru, z toho minimálně jeden rok v období posledních dvou let před podáním žádosti o autorizaci.</w:t>
      </w:r>
    </w:p>
    <w:p>
      <w:pPr>
        <w:keepNext w:val="0"/>
        <w:keepLines w:val="0"/>
        <w:framePr w:w="10766" w:h="90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019"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019"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0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0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Šička kusových výrobků, 30.9.2026 3:35:49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0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šicí dílnu umožňující ověření všech kompetencí, tzn. vybavenou pro podmínky zhotovení výše vedených výrobků, tzn. minimálně následující materiálně-technické vybavení:</w:t>
      </w:r>
    </w:p>
    <w:p>
      <w:pPr>
        <w:keepNext w:val="0"/>
        <w:keepLines w:val="1"/>
        <w:framePr w:w="10766" w:h="506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•Krejčovské pracovní pomůcky – jehly, špendlíky, křídy, nůžky konečkovací, nůžky s délkou ostří nejméně 10 cm</w:t>
      </w:r>
    </w:p>
    <w:p>
      <w:pPr>
        <w:keepNext w:val="0"/>
        <w:keepLines w:val="1"/>
        <w:framePr w:w="10766" w:h="506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•Žehlicí pracoviště a techniku (parní a elektrickou nebo elektroparní žehličku, žehlicí stůl)</w:t>
      </w:r>
    </w:p>
    <w:p>
      <w:pPr>
        <w:keepNext w:val="0"/>
        <w:keepLines w:val="1"/>
        <w:framePr w:w="10766" w:h="506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•Průmyslový jednojehlový šicí stroj se stehem vázaným, zakladače, speciální stroje (obnitkovací tří nebo vícenitný stroj, prádlový dírkovací stroj, knoflíkovací stroj)</w:t>
      </w:r>
    </w:p>
    <w:p>
      <w:pPr>
        <w:keepNext w:val="0"/>
        <w:keepLines w:val="1"/>
        <w:framePr w:w="10766" w:h="506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1"/>
        <w:framePr w:w="10766" w:h="506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•Textilní materiál (textilii na povlak ve vhodné velikosti, 2 pruhy textile v délce 2 m, 3 pruhy textile v délce 1 m, lemovku, prádlové knoflíky) a dílenské šablony pro naznačení dírek a ukončení uzávěru</w:t>
      </w:r>
    </w:p>
    <w:p>
      <w:pPr>
        <w:keepNext w:val="0"/>
        <w:keepLines w:val="0"/>
        <w:framePr w:w="10766" w:h="5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7790"/>
        <w:rPr>
          <w:rStyle w:val="C3"/>
          <w:rtl w:val="0"/>
        </w:rPr>
      </w:pPr>
    </w:p>
    <w:p>
      <w:pPr>
        <w:pStyle w:val="P35"/>
        <w:framePr w:w="10710" w:h="340" w:hRule="exact" w:wrap="none" w:vAnchor="page" w:hAnchor="margin" w:x="28" w:y="7790"/>
        <w:rPr>
          <w:rStyle w:val="C25"/>
          <w:rtl w:val="0"/>
        </w:rPr>
      </w:pPr>
      <w:r>
        <w:rPr>
          <w:rStyle w:val="C25"/>
          <w:rtl w:val="0"/>
        </w:rPr>
        <w:t>Doba přípravy na zkoušku</w:t>
      </w:r>
    </w:p>
    <w:p>
      <w:pPr>
        <w:keepNext w:val="0"/>
        <w:keepLines w:val="0"/>
        <w:framePr w:w="10766" w:h="1036" w:hRule="exact" w:wrap="none" w:vAnchor="page" w:hAnchor="margin" w:x="0" w:y="81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15 minut. Do doby přípravy na zkoušku se nezapočítává doba na seznámení uchazeče s pracovištěm a s požadavky BOZP a PO.</w:t>
      </w:r>
    </w:p>
    <w:p>
      <w:pPr>
        <w:pStyle w:val="P33"/>
        <w:framePr w:w="10766" w:h="1146" w:hRule="exact" w:wrap="none" w:vAnchor="page" w:hAnchor="margin" w:x="0" w:y="9393"/>
        <w:rPr>
          <w:rStyle w:val="C3"/>
          <w:rtl w:val="0"/>
        </w:rPr>
      </w:pPr>
    </w:p>
    <w:p>
      <w:pPr>
        <w:pStyle w:val="P35"/>
        <w:framePr w:w="10710" w:h="340" w:hRule="exact" w:wrap="none" w:vAnchor="page" w:hAnchor="margin" w:x="28" w:y="9393"/>
        <w:rPr>
          <w:rStyle w:val="C25"/>
          <w:rtl w:val="0"/>
        </w:rPr>
      </w:pPr>
      <w:r>
        <w:rPr>
          <w:rStyle w:val="C25"/>
          <w:rtl w:val="0"/>
        </w:rPr>
        <w:t>Doba pro vykonání zkoušky</w:t>
      </w:r>
    </w:p>
    <w:p>
      <w:pPr>
        <w:keepNext w:val="0"/>
        <w:keepLines w:val="0"/>
        <w:framePr w:w="10766" w:h="806" w:hRule="exact" w:wrap="none" w:vAnchor="page" w:hAnchor="margin" w:x="0" w:y="97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2 až 3 hodiny (hodinou se rozumí 60 minut). </w:t>
      </w:r>
    </w:p>
    <w:p>
      <w:pPr>
        <w:pStyle w:val="P21"/>
        <w:framePr w:w="7654" w:h="331" w:hRule="exact" w:wrap="none" w:vAnchor="page" w:hAnchor="margin" w:x="28" w:y="15940"/>
        <w:rPr>
          <w:rStyle w:val="C16"/>
          <w:rtl w:val="0"/>
        </w:rPr>
      </w:pPr>
      <w:r>
        <w:rPr>
          <w:rStyle w:val="C16"/>
          <w:rtl w:val="0"/>
        </w:rPr>
        <w:t>Šička kusových výrobků, 30.9.2026 3:35:49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o. d., Konice</w:t>
      </w:r>
    </w:p>
    <w:p>
      <w:pPr>
        <w:pStyle w:val="P21"/>
        <w:framePr w:w="7654" w:h="331" w:hRule="exact" w:wrap="none" w:vAnchor="page" w:hAnchor="margin" w:x="28" w:y="15940"/>
        <w:rPr>
          <w:rStyle w:val="C16"/>
          <w:rtl w:val="0"/>
        </w:rPr>
      </w:pPr>
      <w:r>
        <w:rPr>
          <w:rStyle w:val="C16"/>
          <w:rtl w:val="0"/>
        </w:rPr>
        <w:t>Šička kusových výrobků, 30.9.2026 3:35:49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6AF8993"/>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58F3FB3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A06A7C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7FBD2859"/>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