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AC9BD" Type="http://schemas.openxmlformats.org/officeDocument/2006/relationships/officeDocument" Target="/word/document.xml" /><Relationship Id="coreR41FAC9BD" Type="http://schemas.openxmlformats.org/package/2006/relationships/metadata/core-properties" Target="/docProps/core.xml" /><Relationship Id="customR41FAC9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28.9.2026 15:54:15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28.9.2026 15:54:15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28.9.2026 15:54:15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