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B8464D" Type="http://schemas.openxmlformats.org/officeDocument/2006/relationships/officeDocument" Target="/word/document.xml" /><Relationship Id="coreR4BB8464D" Type="http://schemas.openxmlformats.org/package/2006/relationships/metadata/core-properties" Target="/docProps/core.xml" /><Relationship Id="customR4BB846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Interiérový poradce / interiérová poradkyně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31.7.2026 9:49:35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28.4.2015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Interiérový poradce (kód: 33-99-M/13)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Interiérový poradce / interiérová poradkyně (kód: 33-051-M)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Interiérový designér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31.7.2026 9:49:35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