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CC96C" Type="http://schemas.openxmlformats.org/officeDocument/2006/relationships/officeDocument" Target="/word/document.xml" /><Relationship Id="coreR4DFCC96C" Type="http://schemas.openxmlformats.org/package/2006/relationships/metadata/core-properties" Target="/docProps/core.xml" /><Relationship Id="customR4DFCC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30.9.2026 3:35:50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 a připravit pomůcku pro založení zásilek ve směru pochůzky (mapa, seznam dodávacích míst).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30.9.2026 3:35:50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30.9.2026 3:35:50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