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C4E81" Type="http://schemas.openxmlformats.org/officeDocument/2006/relationships/officeDocument" Target="/word/document.xml" /><Relationship Id="coreR16BC4E81" Type="http://schemas.openxmlformats.org/package/2006/relationships/metadata/core-properties" Target="/docProps/core.xml" /><Relationship Id="customR16BC4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poštovních distribučních služeb, 20.10.2026 11:55:23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