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12E32D" Type="http://schemas.openxmlformats.org/officeDocument/2006/relationships/officeDocument" Target="/word/document.xml" /><Relationship Id="coreR4D12E32D" Type="http://schemas.openxmlformats.org/package/2006/relationships/metadata/core-properties" Target="/docProps/core.xml" /><Relationship Id="customR4D12E3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Oblastní manažer/manažerka velkoobchodu pro svěřenou oblast (kód: 66-026-N)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Oblastní manažer velkoobchodu pro svěřený region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při styku s klienty a zákazníky velkoobchodu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a rad s cílem zapojení stávajících zákazníků a získání nových zákazníků pro účast v nových reklamních kampaních (akviziční činnost)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Projednávání požadavků zákazníků v rámci zákaznického servisu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rad a informací o nabízených výrobcích, včetně správného způsobu skladování a manipulace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Projednávání objednávek a obchodních smluv s obchodními partnery i se zákazníky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Reprezentace zájmů organizace na jednáních s obchodními partnery a dalšími subjekty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Navrhování dílčích opatření v oblasti metod a způsobů zjišťování údajů pro marketingový výzkum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vybraných evidencí (např. evidence zakázek, evidence zákazníků) a to dle požadovaných kritérií (dle typů zakázek, sídel, způsobů placení apod.)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Sběr údajů, jejich analýza a tvorba plánů s ohledem na prognózu budoucího vývoje trhu v daném odvětví v rámci svěřené oblasti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Řízení a motivace zaměstnanců velkoobchodu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Implementace a rozvoj obchodní strategie organizace v zájmu trvalého růstu a úspěšného rozvoje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manažer/manažerka velkoobchodu pro svěřenou oblast, 20.10.2026 13:06:22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https://www.nsp.cz/jednotka-prace/oblastni-manazer-velkoobc#zdravotni-zpusobilost).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Prvním úkolem je vytvořit (za použití základního kancelářského balíčku) elektronickou prezentaci nabízených výrobků, která musí být ve srozumitelné formě a musí v ní být obsaženy všechny nutné informace popisující základní specifikaci výrobků. Zvolený výrobek bude vybrán z řad nabízených výrobků ze strany firmy, aby byla zajištěna reálnost prezentovaných informací. Vytvořenou prezentaci uchazeč odprezentuje autorizované osobě, která zhodnotí způsob prezentace a komunikační znalosti a dovednosti uchazeče.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Druhý úkol je zaměřen na tvorbu dotazníkového šetření v rámci marketingového průzkumu, který je zaměřen na zjištění zpětné vazby a způsobu hodnocení kvality služeb ze strany stávajících zákazníků. Tento dotazník bude sloužit pro sběr základních informací přímým dotazováním.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Posledním úkolem bude zpracování statistik odběrů (prodejů) za dané časové období, kdy uchazeč obdrží data charakterizující nákupy jednotlivých zákazníků a úkolem uchazeče bude sestavit celkový přehled prodejů seřazených sestupně podle jednotlivých odběratelů. Poté uchazeč graficky znázorní podíl jednotlivých odběratelů na celkovém obratu (v číslech i procentech) a stanoví četnost nákupů a velikost nákupu na jednici. V tomto vyhodnocení poté definuje vysoce obrátkové zboží vůči méně obrátkovému zboží (Paretovo pravidlo 80/20).Takto získané údaje na závěr prezentuje při zkoušce autorizované osobě.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Poznámka: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Kalkulační jednice je elementární jednotka výkonu, např. 1 ks, 1 kg, 1 hodina apod. – tedy taková jednotka, na kterou má smysl zjišťovat náklady. Kalkulace udává, jaké náklady budou nebo byly vynaloženy na vznik (výrobu) jedné takové kalkulační jednice.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manažer/manažerka velkoobchodu pro svěřenou oblast, 20.10.2026 13:06:22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manažer/manažerka velkoobchodu pro svěřenou oblast, 20.10.2026 13:06:22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