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2DD1" Type="http://schemas.openxmlformats.org/officeDocument/2006/relationships/officeDocument" Target="/word/document.xml" /><Relationship Id="coreRD2DD1" Type="http://schemas.openxmlformats.org/package/2006/relationships/metadata/core-properties" Target="/docProps/core.xml" /><Relationship Id="customRD2D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kalibrace a uživatelské údržby složitých, technicky náročných a vysoce přesných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složitých metrologických posudků či expertíz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koordinace metrologických činností v organizaci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požadavků norem ISO a odvětvových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tvorby dokumentace dle požadavků norem ISO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Schvalování protokolů o výsledcích zkoušek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kontroly a evidence měřidel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požadovaných evidencí o metrologické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kontrolní a dozorčí činnosti v oblasti metrologických činností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návrhů kalibračních postupů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zaškolování v používání měřidel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30.9.2026 8:38:00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00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006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75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388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4241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424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42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424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4491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17" w:h="230" w:hRule="exact" w:wrap="none" w:vAnchor="page" w:hAnchor="margin" w:x="1425" w:y="4491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2284" w:y="4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457" w:y="4491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615" w:h="230" w:hRule="exact" w:wrap="none" w:vAnchor="page" w:hAnchor="margin" w:x="3504" w:y="449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36" w:h="230" w:hRule="exact" w:wrap="none" w:vAnchor="page" w:hAnchor="margin" w:x="4161" w:y="4491"/>
        <w:rPr>
          <w:rStyle w:val="C20"/>
          <w:rtl w:val="0"/>
        </w:rPr>
      </w:pPr>
      <w:r>
        <w:rPr>
          <w:rStyle w:val="C20"/>
          <w:rtl w:val="0"/>
        </w:rPr>
        <w:t>složitých,</w:t>
      </w:r>
    </w:p>
    <w:p>
      <w:pPr>
        <w:pStyle w:val="P27"/>
        <w:framePr w:w="845" w:h="230" w:hRule="exact" w:wrap="none" w:vAnchor="page" w:hAnchor="margin" w:x="5040" w:y="4491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937" w:h="230" w:hRule="exact" w:wrap="none" w:vAnchor="page" w:hAnchor="margin" w:x="5928" w:y="4491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30" w:h="230" w:hRule="exact" w:wrap="none" w:vAnchor="page" w:hAnchor="margin" w:x="6907" w:y="4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080" w:y="4491"/>
        <w:rPr>
          <w:rStyle w:val="C20"/>
          <w:rtl w:val="0"/>
        </w:rPr>
      </w:pPr>
      <w:r>
        <w:rPr>
          <w:rStyle w:val="C20"/>
          <w:rtl w:val="0"/>
        </w:rPr>
        <w:t>vysoce</w:t>
      </w:r>
    </w:p>
    <w:p>
      <w:pPr>
        <w:pStyle w:val="P27"/>
        <w:framePr w:w="826" w:h="230" w:hRule="exact" w:wrap="none" w:vAnchor="page" w:hAnchor="margin" w:x="7761" w:y="4491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7"/>
        <w:framePr w:w="735" w:h="230" w:hRule="exact" w:wrap="none" w:vAnchor="page" w:hAnchor="margin" w:x="8630" w:y="4491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8"/>
        <w:framePr w:w="375" w:h="245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4740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7"/>
        <w:framePr w:w="783" w:h="230" w:hRule="exact" w:wrap="none" w:vAnchor="page" w:hAnchor="margin" w:x="1516" w:y="4740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345" w:h="230" w:hRule="exact" w:wrap="none" w:vAnchor="page" w:hAnchor="margin" w:x="2342" w:y="4740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69" w:h="230" w:hRule="exact" w:wrap="none" w:vAnchor="page" w:hAnchor="margin" w:x="3729" w:y="4740"/>
        <w:rPr>
          <w:rStyle w:val="C20"/>
          <w:rtl w:val="0"/>
        </w:rPr>
      </w:pPr>
      <w:r>
        <w:rPr>
          <w:rStyle w:val="C20"/>
          <w:rtl w:val="0"/>
        </w:rPr>
        <w:t>posudků</w:t>
      </w:r>
    </w:p>
    <w:p>
      <w:pPr>
        <w:pStyle w:val="P27"/>
        <w:framePr w:w="159" w:h="230" w:hRule="exact" w:wrap="none" w:vAnchor="page" w:hAnchor="margin" w:x="4540" w:y="474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4742" w:y="4740"/>
        <w:rPr>
          <w:rStyle w:val="C20"/>
          <w:rtl w:val="0"/>
        </w:rPr>
      </w:pPr>
      <w:r>
        <w:rPr>
          <w:rStyle w:val="C20"/>
          <w:rtl w:val="0"/>
        </w:rPr>
        <w:t>expertíz</w:t>
      </w:r>
    </w:p>
    <w:p>
      <w:pPr>
        <w:pStyle w:val="P28"/>
        <w:framePr w:w="375" w:h="245" w:hRule="exact" w:wrap="none" w:vAnchor="page" w:hAnchor="margin" w:x="28" w:y="49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8" w:h="230" w:hRule="exact" w:wrap="none" w:vAnchor="page" w:hAnchor="margin" w:x="388" w:y="4990"/>
        <w:rPr>
          <w:rStyle w:val="C20"/>
          <w:rtl w:val="0"/>
        </w:rPr>
      </w:pPr>
      <w:r>
        <w:rPr>
          <w:rStyle w:val="C20"/>
          <w:rtl w:val="0"/>
        </w:rPr>
        <w:t>•Komplexní</w:t>
      </w:r>
    </w:p>
    <w:p>
      <w:pPr>
        <w:pStyle w:val="P27"/>
        <w:framePr w:w="994" w:h="230" w:hRule="exact" w:wrap="none" w:vAnchor="page" w:hAnchor="margin" w:x="1459" w:y="4990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345" w:h="230" w:hRule="exact" w:wrap="none" w:vAnchor="page" w:hAnchor="margin" w:x="2496" w:y="4990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06" w:h="230" w:hRule="exact" w:wrap="none" w:vAnchor="page" w:hAnchor="margin" w:x="3883" w:y="49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4632" w:y="4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790" w:y="499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375" w:h="245" w:hRule="exact" w:wrap="none" w:vAnchor="page" w:hAnchor="margin" w:x="28" w:y="52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523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783" w:h="230" w:hRule="exact" w:wrap="none" w:vAnchor="page" w:hAnchor="margin" w:x="1425" w:y="523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2251" w:y="5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424" w:y="5239"/>
        <w:rPr>
          <w:rStyle w:val="C20"/>
          <w:rtl w:val="0"/>
        </w:rPr>
      </w:pPr>
      <w:r>
        <w:rPr>
          <w:rStyle w:val="C20"/>
          <w:rtl w:val="0"/>
        </w:rPr>
        <w:t>dozorčí</w:t>
      </w:r>
    </w:p>
    <w:p>
      <w:pPr>
        <w:pStyle w:val="P27"/>
        <w:framePr w:w="692" w:h="230" w:hRule="exact" w:wrap="none" w:vAnchor="page" w:hAnchor="margin" w:x="3139" w:y="52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873" w:y="5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032" w:y="52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45" w:h="230" w:hRule="exact" w:wrap="none" w:vAnchor="page" w:hAnchor="margin" w:x="4665" w:y="5239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06" w:h="230" w:hRule="exact" w:wrap="none" w:vAnchor="page" w:hAnchor="margin" w:x="6052" w:y="523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94" w:h="230" w:hRule="exact" w:wrap="none" w:vAnchor="page" w:hAnchor="margin" w:x="6801" w:y="523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375" w:h="245" w:hRule="exact" w:wrap="none" w:vAnchor="page" w:hAnchor="margin" w:x="28" w:y="54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548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71" w:h="230" w:hRule="exact" w:wrap="none" w:vAnchor="page" w:hAnchor="margin" w:x="1425" w:y="5489"/>
        <w:rPr>
          <w:rStyle w:val="C20"/>
          <w:rtl w:val="0"/>
        </w:rPr>
      </w:pPr>
      <w:r>
        <w:rPr>
          <w:rStyle w:val="C20"/>
          <w:rtl w:val="0"/>
        </w:rPr>
        <w:t>zaškolování</w:t>
      </w:r>
    </w:p>
    <w:p>
      <w:pPr>
        <w:pStyle w:val="P27"/>
        <w:framePr w:w="116" w:h="230" w:hRule="exact" w:wrap="none" w:vAnchor="page" w:hAnchor="margin" w:x="2539" w:y="5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97" w:y="54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619" w:y="5489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375" w:h="245" w:hRule="exact" w:wrap="none" w:vAnchor="page" w:hAnchor="margin" w:x="28" w:y="57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5739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573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361" w:h="230" w:hRule="exact" w:wrap="none" w:vAnchor="page" w:hAnchor="margin" w:x="2376" w:y="573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2779" w:y="5739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7"/>
        <w:framePr w:w="361" w:h="230" w:hRule="exact" w:wrap="none" w:vAnchor="page" w:hAnchor="margin" w:x="3446" w:y="573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14" w:h="230" w:hRule="exact" w:wrap="none" w:vAnchor="page" w:hAnchor="margin" w:x="3849" w:y="5739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7"/>
        <w:framePr w:w="361" w:h="230" w:hRule="exact" w:wrap="none" w:vAnchor="page" w:hAnchor="margin" w:x="4406" w:y="573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809" w:y="5739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7"/>
        <w:framePr w:w="716" w:h="230" w:hRule="exact" w:wrap="none" w:vAnchor="page" w:hAnchor="margin" w:x="5476" w:y="5739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7"/>
        <w:framePr w:w="572" w:h="230" w:hRule="exact" w:wrap="none" w:vAnchor="page" w:hAnchor="margin" w:x="6235" w:y="5739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7"/>
        <w:framePr w:w="73" w:h="230" w:hRule="exact" w:wrap="none" w:vAnchor="page" w:hAnchor="margin" w:x="28" w:y="59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62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62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620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1425" w:y="62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6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66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47" w:h="230" w:hRule="exact" w:wrap="none" w:vAnchor="page" w:hAnchor="margin" w:x="388" w:y="66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878" w:y="667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348" w:y="6679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616" w:y="66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20" w:y="66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768" w:y="667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401" w:y="667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337" w:y="667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129" w:y="66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288" w:y="667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945" w:y="6679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375" w:h="230" w:hRule="exact" w:wrap="none" w:vAnchor="page" w:hAnchor="margin" w:x="28" w:y="69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37" w:h="230" w:hRule="exact" w:wrap="none" w:vAnchor="page" w:hAnchor="margin" w:x="388" w:y="691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69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24" w:y="69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08" w:y="691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854" w:y="69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6" w:h="230" w:hRule="exact" w:wrap="none" w:vAnchor="page" w:hAnchor="margin" w:x="4588" w:y="69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747" w:y="69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5236" w:y="6915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3" w:h="230" w:hRule="exact" w:wrap="none" w:vAnchor="page" w:hAnchor="margin" w:x="28" w:y="71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38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7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73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738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7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7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785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7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81" w:y="7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097" w:y="7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2899" w:y="785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961" w:h="230" w:hRule="exact" w:wrap="none" w:vAnchor="page" w:hAnchor="margin" w:x="3878" w:y="7855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4881" w:y="785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5740" w:y="785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6432" w:y="7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590" w:y="7855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7545" w:y="7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0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32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32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83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3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3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32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326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8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7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7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7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7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7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7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79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0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02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92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926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2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2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2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2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2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926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92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926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926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926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92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926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412" w:y="9262"/>
        <w:rPr>
          <w:rStyle w:val="C20"/>
          <w:rtl w:val="0"/>
        </w:rPr>
      </w:pPr>
      <w:r>
        <w:rPr>
          <w:rStyle w:val="C20"/>
          <w:rtl w:val="0"/>
        </w:rPr>
        <w:t>44</w:t>
      </w:r>
    </w:p>
    <w:p>
      <w:pPr>
        <w:pStyle w:val="P27"/>
        <w:framePr w:w="725" w:h="230" w:hRule="exact" w:wrap="none" w:vAnchor="page" w:hAnchor="margin" w:x="9696" w:y="9262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8" w:y="949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1195" w:y="94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1852" w:y="949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611" w:y="949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3648" w:y="949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4185" w:y="949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742" w:y="949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908" w:y="949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9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97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97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97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97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972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97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9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972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972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97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972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97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9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97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972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99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995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99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9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99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995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995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995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99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99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995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995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995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01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0207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102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102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102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102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102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102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1020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102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102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4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4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4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4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04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104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6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0692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106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1069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1069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92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9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92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9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9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92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9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9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9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9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9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9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15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1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1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1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1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15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1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115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591" w:h="230" w:hRule="exact" w:wrap="none" w:vAnchor="page" w:hAnchor="margin" w:x="5092" w:y="1115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113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1407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114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641" w:y="114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342" w:y="114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364" w:y="114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6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6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6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6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64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16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6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6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6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6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6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6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6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6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8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8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8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8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316" w:y="118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34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2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23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2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234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74" w:h="230" w:hRule="exact" w:wrap="none" w:vAnchor="page" w:hAnchor="margin" w:x="2625" w:y="1234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542" w:y="12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15" w:y="12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7" w:h="230" w:hRule="exact" w:wrap="none" w:vAnchor="page" w:hAnchor="margin" w:x="4204" w:y="12343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7"/>
        <w:framePr w:w="1157" w:h="230" w:hRule="exact" w:wrap="none" w:vAnchor="page" w:hAnchor="margin" w:x="5054" w:y="12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12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6859" w:y="1234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363" w:y="1234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7867" w:y="123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692" w:y="1234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408" w:y="1234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2574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817" w:h="230" w:hRule="exact" w:wrap="none" w:vAnchor="page" w:hAnchor="margin" w:x="1089" w:y="125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62" w:h="230" w:hRule="exact" w:wrap="none" w:vAnchor="page" w:hAnchor="margin" w:x="1948" w:y="1257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553" w:y="1257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364" w:y="125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744" w:y="12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027" w:y="125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728" w:y="1257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198" w:y="1257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220" w:y="125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6979" w:y="1257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492" w:y="12574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35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24" w:y="1257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808" w:y="1257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280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759" w:h="230" w:hRule="exact" w:wrap="none" w:vAnchor="page" w:hAnchor="margin" w:x="1411" w:y="12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212" w:y="1280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760" w:y="1280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364" w:y="1280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734" w:y="1280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27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32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32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32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327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327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38" w:h="230" w:hRule="exact" w:wrap="none" w:vAnchor="page" w:hAnchor="margin" w:x="3576" w:y="13275"/>
        <w:rPr>
          <w:rStyle w:val="C20"/>
          <w:rtl w:val="0"/>
        </w:rPr>
      </w:pPr>
      <w:r>
        <w:rPr>
          <w:rStyle w:val="C20"/>
          <w:rtl w:val="0"/>
        </w:rPr>
        <w:t>předvedení",</w:t>
      </w:r>
    </w:p>
    <w:p>
      <w:pPr>
        <w:pStyle w:val="P27"/>
        <w:framePr w:w="850" w:h="230" w:hRule="exact" w:wrap="none" w:vAnchor="page" w:hAnchor="margin" w:x="4756" w:y="1327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649" w:y="13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451" w:y="1327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7008" w:y="1327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893" w:h="230" w:hRule="exact" w:wrap="none" w:vAnchor="page" w:hAnchor="margin" w:x="7920" w:y="13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856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8" w:y="132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9686" w:y="13275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10545" w:y="132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1272" w:y="1350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72" w:h="230" w:hRule="exact" w:wrap="none" w:vAnchor="page" w:hAnchor="margin" w:x="1987" w:y="13505"/>
        <w:rPr>
          <w:rStyle w:val="C20"/>
          <w:rtl w:val="0"/>
        </w:rPr>
      </w:pPr>
      <w:r>
        <w:rPr>
          <w:rStyle w:val="C20"/>
          <w:rtl w:val="0"/>
        </w:rPr>
        <w:t>(váha,</w:t>
      </w:r>
    </w:p>
    <w:p>
      <w:pPr>
        <w:pStyle w:val="P27"/>
        <w:framePr w:w="649" w:h="230" w:hRule="exact" w:wrap="none" w:vAnchor="page" w:hAnchor="margin" w:x="2601" w:y="13505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673" w:h="230" w:hRule="exact" w:wrap="none" w:vAnchor="page" w:hAnchor="margin" w:x="3292" w:y="13505"/>
        <w:rPr>
          <w:rStyle w:val="C20"/>
          <w:rtl w:val="0"/>
        </w:rPr>
      </w:pPr>
      <w:r>
        <w:rPr>
          <w:rStyle w:val="C20"/>
          <w:rtl w:val="0"/>
        </w:rPr>
        <w:t>měřidla</w:t>
      </w:r>
    </w:p>
    <w:p>
      <w:pPr>
        <w:pStyle w:val="P27"/>
        <w:framePr w:w="481" w:h="230" w:hRule="exact" w:wrap="none" w:vAnchor="page" w:hAnchor="margin" w:x="4008" w:y="1350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130" w:h="230" w:hRule="exact" w:wrap="none" w:vAnchor="page" w:hAnchor="margin" w:x="4531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04" w:y="13505"/>
        <w:rPr>
          <w:rStyle w:val="C20"/>
          <w:rtl w:val="0"/>
        </w:rPr>
      </w:pPr>
      <w:r>
        <w:rPr>
          <w:rStyle w:val="C20"/>
          <w:rtl w:val="0"/>
        </w:rPr>
        <w:t>úhlu,</w:t>
      </w:r>
    </w:p>
    <w:p>
      <w:pPr>
        <w:pStyle w:val="P27"/>
        <w:framePr w:w="658" w:h="230" w:hRule="exact" w:wrap="none" w:vAnchor="page" w:hAnchor="margin" w:x="5193" w:y="13505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495" w:h="230" w:hRule="exact" w:wrap="none" w:vAnchor="page" w:hAnchor="margin" w:x="5894" w:y="13505"/>
        <w:rPr>
          <w:rStyle w:val="C20"/>
          <w:rtl w:val="0"/>
        </w:rPr>
      </w:pPr>
      <w:r>
        <w:rPr>
          <w:rStyle w:val="C20"/>
          <w:rtl w:val="0"/>
        </w:rPr>
        <w:t>tlaku,</w:t>
      </w:r>
    </w:p>
    <w:p>
      <w:pPr>
        <w:pStyle w:val="P27"/>
        <w:framePr w:w="735" w:h="230" w:hRule="exact" w:wrap="none" w:vAnchor="page" w:hAnchor="margin" w:x="6432" w:y="13505"/>
        <w:rPr>
          <w:rStyle w:val="C20"/>
          <w:rtl w:val="0"/>
        </w:rPr>
      </w:pPr>
      <w:r>
        <w:rPr>
          <w:rStyle w:val="C20"/>
          <w:rtl w:val="0"/>
        </w:rPr>
        <w:t>vlhkosti,</w:t>
      </w:r>
    </w:p>
    <w:p>
      <w:pPr>
        <w:pStyle w:val="P27"/>
        <w:framePr w:w="1057" w:h="230" w:hRule="exact" w:wrap="none" w:vAnchor="page" w:hAnchor="margin" w:x="7209" w:y="1350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92" w:h="230" w:hRule="exact" w:wrap="none" w:vAnchor="page" w:hAnchor="margin" w:x="8308" w:y="13505"/>
        <w:rPr>
          <w:rStyle w:val="C20"/>
          <w:rtl w:val="0"/>
        </w:rPr>
      </w:pPr>
      <w:r>
        <w:rPr>
          <w:rStyle w:val="C20"/>
          <w:rtl w:val="0"/>
        </w:rPr>
        <w:t>veličin).</w:t>
      </w:r>
    </w:p>
    <w:p>
      <w:pPr>
        <w:pStyle w:val="P27"/>
        <w:framePr w:w="73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97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3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39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3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397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397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24" w:h="230" w:hRule="exact" w:wrap="none" w:vAnchor="page" w:hAnchor="margin" w:x="3576" w:y="13975"/>
        <w:rPr>
          <w:rStyle w:val="C20"/>
          <w:rtl w:val="0"/>
        </w:rPr>
      </w:pPr>
      <w:r>
        <w:rPr>
          <w:rStyle w:val="C20"/>
          <w:rtl w:val="0"/>
        </w:rPr>
        <w:t>předevedení</w:t>
      </w:r>
    </w:p>
    <w:p>
      <w:pPr>
        <w:pStyle w:val="P27"/>
        <w:framePr w:w="116" w:h="230" w:hRule="exact" w:wrap="none" w:vAnchor="page" w:hAnchor="margin" w:x="4742" w:y="13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900" w:y="139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18" w:h="230" w:hRule="exact" w:wrap="none" w:vAnchor="page" w:hAnchor="margin" w:x="5390" w:y="13975"/>
        <w:rPr>
          <w:rStyle w:val="C20"/>
          <w:rtl w:val="0"/>
        </w:rPr>
      </w:pPr>
      <w:r>
        <w:rPr>
          <w:rStyle w:val="C20"/>
          <w:rtl w:val="0"/>
        </w:rPr>
        <w:t>obhajobou"</w:t>
      </w:r>
    </w:p>
    <w:p>
      <w:pPr>
        <w:pStyle w:val="P27"/>
        <w:framePr w:w="759" w:h="230" w:hRule="exact" w:wrap="none" w:vAnchor="page" w:hAnchor="margin" w:x="6451" w:y="13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252" w:y="1397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93" w:h="230" w:hRule="exact" w:wrap="none" w:vAnchor="page" w:hAnchor="margin" w:x="8164" w:y="13975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505" w:h="230" w:hRule="exact" w:wrap="none" w:vAnchor="page" w:hAnchor="margin" w:x="9000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547" w:y="139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686" w:y="1420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608" w:y="1420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572" w:h="230" w:hRule="exact" w:wrap="none" w:vAnchor="page" w:hAnchor="margin" w:x="2356" w:y="1420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04" w:h="230" w:hRule="exact" w:wrap="none" w:vAnchor="page" w:hAnchor="margin" w:x="2971" w:y="14206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05" w:h="230" w:hRule="exact" w:wrap="none" w:vAnchor="page" w:hAnchor="margin" w:x="3417" w:y="1420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964" w:y="14206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562" w:h="230" w:hRule="exact" w:wrap="none" w:vAnchor="page" w:hAnchor="margin" w:x="4622" w:y="1420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5227" w:y="14206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6148" w:y="1420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6840" w:y="142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387" w:y="1420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85" w:h="230" w:hRule="exact" w:wrap="none" w:vAnchor="page" w:hAnchor="margin" w:x="7934" w:y="1420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557" w:h="230" w:hRule="exact" w:wrap="none" w:vAnchor="page" w:hAnchor="margin" w:x="8361" w:y="142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961" w:y="14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120" w:y="1420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105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149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149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14907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14907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1490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1490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149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5726" w:y="1490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79" w:h="230" w:hRule="exact" w:wrap="none" w:vAnchor="page" w:hAnchor="margin" w:x="6105" w:y="14907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940" w:y="1514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800" w:y="1514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2491" w:y="15142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3470" w:y="1514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406" w:y="15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833" w:y="151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611" w:y="151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769" w:y="1514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595" w:y="15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78" w:y="15142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7593" w:y="1514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683" w:y="15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9240" w:y="1514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53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83" w:h="230" w:hRule="exact" w:wrap="none" w:vAnchor="page" w:hAnchor="margin" w:x="1012" w:y="153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838" w:y="1537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30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3086" w:y="1537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3465" w:y="153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267" w:y="1537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5078" w:y="1537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5683" w:y="1537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6220" w:y="15377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30.9.2026 8:38:00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1929" w:y="21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2356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313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62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2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428" w:y="215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6196" w:y="2159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830" w:y="215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7377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078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457" w:y="2159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9206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83" w:h="230" w:hRule="exact" w:wrap="none" w:vAnchor="page" w:hAnchor="margin" w:x="1041" w:y="23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867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025" w:y="238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3062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30.9.2026 8:38:00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30.9.2026 8:38:00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