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9F965" Type="http://schemas.openxmlformats.org/officeDocument/2006/relationships/officeDocument" Target="/word/document.xml" /><Relationship Id="coreR2D69F965" Type="http://schemas.openxmlformats.org/package/2006/relationships/metadata/core-properties" Target="/docProps/core.xml" /><Relationship Id="customR2D69F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Poskytování meziknihovních a dodávacích služeb v knihovnách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Popsat princip poskytování vnitrostátních a mezinárodních meziknihovních služeb v knihovně včetně jejich zakotvení v právních předpisech, celostátních i mezinárodních doporučeních</w:t>
      </w:r>
    </w:p>
    <w:p>
      <w:pPr>
        <w:pStyle w:val="P28"/>
        <w:framePr w:w="3921" w:h="831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Popsat princip poskytování elektronického dodávání dokumentů včetně autorskoprávní problematiky a jejího řešení v systému dodávacích služeb v ČR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specializovaných zdrojů a jejich ověřování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Vyhledat bibliografický záznam životopisné monografie o určité osobnosti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Vyhledat regionální literaturu na základě specifického požadavku</w:t>
      </w:r>
    </w:p>
    <w:p>
      <w:pPr>
        <w:pStyle w:val="P30"/>
        <w:framePr w:w="3921" w:h="376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Vyhledat vysokoškolskou kvalifikační práci na určené téma</w:t>
      </w:r>
    </w:p>
    <w:p>
      <w:pPr>
        <w:pStyle w:val="P28"/>
        <w:framePr w:w="3921" w:h="376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75"/>
        <w:rPr>
          <w:rStyle w:val="C13"/>
          <w:rtl w:val="0"/>
        </w:rPr>
      </w:pPr>
      <w:r>
        <w:rPr>
          <w:rStyle w:val="C13"/>
          <w:rtl w:val="0"/>
        </w:rPr>
        <w:t>f) Vyhledat zadané digitalizované dílo ve zvolené volně přístupné digitální knihovně</w:t>
      </w:r>
    </w:p>
    <w:p>
      <w:pPr>
        <w:pStyle w:val="P30"/>
        <w:framePr w:w="3921" w:h="607" w:hRule="exact" w:wrap="none" w:vAnchor="page" w:hAnchor="margin" w:x="6800" w:y="5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2"/>
        <w:rPr>
          <w:rStyle w:val="C11"/>
          <w:rtl w:val="0"/>
        </w:rPr>
      </w:pPr>
      <w:r>
        <w:rPr>
          <w:rStyle w:val="C11"/>
          <w:rtl w:val="0"/>
        </w:rPr>
        <w:t>g) Vyhledat ve volně přístupných zdrojích plný text konkrétního paragrafu platného zákona podle zadání</w:t>
      </w:r>
    </w:p>
    <w:p>
      <w:pPr>
        <w:pStyle w:val="P28"/>
        <w:framePr w:w="3921" w:h="607" w:hRule="exact" w:wrap="none" w:vAnchor="page" w:hAnchor="margin" w:x="6800" w:y="6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Identifikovat, vyhledat a ověřit ve dvou volně přístupných zdrojích základní biografické údaje o osobnosti, která působila v politice, vědě, kultuře a společnosti v Českých zemích v 19. století</w:t>
      </w:r>
    </w:p>
    <w:p>
      <w:pPr>
        <w:pStyle w:val="P30"/>
        <w:framePr w:w="3921" w:h="831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20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91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2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95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68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9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7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121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4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12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130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6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3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4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1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44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5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referenčních služeb v knihovnách a používání vhodných referenčních nástrojů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referenční služby, popsat jednotlivé druhy referenčních služeb a jejich místo v systému služeb knihoven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rešerše a popsat jednotlivé druhy rešerší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postup zpracování jednorázové a opakované rešerše, včetně přípravy rešeršního profilu uživatele a základní rešeršní strategie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strukturu a rozdíly bibliografické, faktografické a plnotextové databáze a ilustrovat na zvoleném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význam selekčních termínů v katalogizačním záznamu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princip služby „Ptejte se knihovny“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Připravit odpověď na zadaný faktografický dotaz, včetně odkazů na relevantní informační zdroje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81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5418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541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5418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541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541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5418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541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5418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5653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5653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5653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565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565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5884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588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588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5884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58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588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588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588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5884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58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588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611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611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61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611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6114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611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611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611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6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6345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63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6345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634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634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6345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6345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6345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6345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191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13" w:h="230" w:hRule="exact" w:wrap="none" w:vAnchor="page" w:hAnchor="margin" w:x="1488" w:y="6815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3043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3216" w:y="6815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4372" w:y="681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054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5227" w:y="6815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57" w:h="230" w:hRule="exact" w:wrap="none" w:vAnchor="page" w:hAnchor="margin" w:x="3014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14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19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5088" w:y="70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745" w:y="70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71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71" w:h="230" w:hRule="exact" w:wrap="none" w:vAnchor="page" w:hAnchor="margin" w:x="6696" w:y="7050"/>
        <w:rPr>
          <w:rStyle w:val="C27"/>
          <w:rtl w:val="0"/>
        </w:rPr>
      </w:pPr>
      <w:r>
        <w:rPr>
          <w:rStyle w:val="C27"/>
          <w:rtl w:val="0"/>
        </w:rPr>
        <w:t>citaci</w:t>
      </w:r>
    </w:p>
    <w:p>
      <w:pPr>
        <w:pStyle w:val="P38"/>
        <w:framePr w:w="591" w:h="230" w:hRule="exact" w:wrap="none" w:vAnchor="page" w:hAnchor="margin" w:x="7209" w:y="7050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226" w:h="230" w:hRule="exact" w:wrap="none" w:vAnchor="page" w:hAnchor="margin" w:x="7843" w:y="705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57" w:h="230" w:hRule="exact" w:wrap="none" w:vAnchor="page" w:hAnchor="margin" w:x="8112" w:y="7050"/>
        <w:rPr>
          <w:rStyle w:val="C27"/>
          <w:rtl w:val="0"/>
        </w:rPr>
      </w:pPr>
      <w:r>
        <w:rPr>
          <w:rStyle w:val="C27"/>
          <w:rtl w:val="0"/>
        </w:rPr>
        <w:t>zahraničního</w:t>
      </w:r>
    </w:p>
    <w:p>
      <w:pPr>
        <w:pStyle w:val="P38"/>
        <w:framePr w:w="802" w:h="230" w:hRule="exact" w:wrap="none" w:vAnchor="page" w:hAnchor="margin" w:x="9312" w:y="7050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241" w:h="230" w:hRule="exact" w:wrap="none" w:vAnchor="page" w:hAnchor="margin" w:x="10156" w:y="70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0440" w:y="7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04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475" w:y="728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758" w:y="728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1195" w:y="7281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447" w:h="230" w:hRule="exact" w:wrap="none" w:vAnchor="page" w:hAnchor="margin" w:x="1896" w:y="72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385" w:y="7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2601" w:y="7281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26" w:h="230" w:hRule="exact" w:wrap="none" w:vAnchor="page" w:hAnchor="margin" w:x="3148" w:y="7281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826" w:h="230" w:hRule="exact" w:wrap="none" w:vAnchor="page" w:hAnchor="margin" w:x="4017" w:y="7281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15" w:h="230" w:hRule="exact" w:wrap="none" w:vAnchor="page" w:hAnchor="margin" w:x="4886" w:y="728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16" w:h="230" w:hRule="exact" w:wrap="none" w:vAnchor="page" w:hAnchor="margin" w:x="5544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5702" w:y="728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793" w:h="230" w:hRule="exact" w:wrap="none" w:vAnchor="page" w:hAnchor="margin" w:x="6105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6940" w:y="728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893" w:h="230" w:hRule="exact" w:wrap="none" w:vAnchor="page" w:hAnchor="margin" w:x="7862" w:y="728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8798" w:y="7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8971" w:y="7281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75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93" w:h="230" w:hRule="exact" w:wrap="none" w:vAnchor="page" w:hAnchor="margin" w:x="830" w:y="7511"/>
        <w:rPr>
          <w:rStyle w:val="C27"/>
          <w:rtl w:val="0"/>
        </w:rPr>
      </w:pPr>
      <w:r>
        <w:rPr>
          <w:rStyle w:val="C27"/>
          <w:rtl w:val="0"/>
        </w:rPr>
        <w:t>meziknihovních</w:t>
      </w:r>
    </w:p>
    <w:p>
      <w:pPr>
        <w:pStyle w:val="P38"/>
        <w:framePr w:w="591" w:h="230" w:hRule="exact" w:wrap="none" w:vAnchor="page" w:hAnchor="margin" w:x="2265" w:y="751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899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57" w:y="751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40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576" w:y="7511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970" w:h="230" w:hRule="exact" w:wrap="none" w:vAnchor="page" w:hAnchor="margin" w:x="4622" w:y="7511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301" w:h="230" w:hRule="exact" w:wrap="none" w:vAnchor="page" w:hAnchor="margin" w:x="5635" w:y="7511"/>
        <w:rPr>
          <w:rStyle w:val="C27"/>
          <w:rtl w:val="0"/>
        </w:rPr>
      </w:pPr>
      <w:r>
        <w:rPr>
          <w:rStyle w:val="C27"/>
          <w:rtl w:val="0"/>
        </w:rPr>
        <w:t>elektronického</w:t>
      </w:r>
    </w:p>
    <w:p>
      <w:pPr>
        <w:pStyle w:val="P38"/>
        <w:framePr w:w="836" w:h="230" w:hRule="exact" w:wrap="none" w:vAnchor="page" w:hAnchor="margin" w:x="6979" w:y="7511"/>
        <w:rPr>
          <w:rStyle w:val="C27"/>
          <w:rtl w:val="0"/>
        </w:rPr>
      </w:pPr>
      <w:r>
        <w:rPr>
          <w:rStyle w:val="C27"/>
          <w:rtl w:val="0"/>
        </w:rPr>
        <w:t>dodávání</w:t>
      </w:r>
    </w:p>
    <w:p>
      <w:pPr>
        <w:pStyle w:val="P38"/>
        <w:framePr w:w="1004" w:h="230" w:hRule="exact" w:wrap="none" w:vAnchor="page" w:hAnchor="margin" w:x="7857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8904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076" w:y="7511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78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994" w:h="230" w:hRule="exact" w:wrap="none" w:vAnchor="page" w:hAnchor="margin" w:x="854" w:y="7741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130" w:h="230" w:hRule="exact" w:wrap="none" w:vAnchor="page" w:hAnchor="margin" w:x="1891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82" w:h="230" w:hRule="exact" w:wrap="none" w:vAnchor="page" w:hAnchor="margin" w:x="2064" w:y="7741"/>
        <w:rPr>
          <w:rStyle w:val="C27"/>
          <w:rtl w:val="0"/>
        </w:rPr>
      </w:pPr>
      <w:r>
        <w:rPr>
          <w:rStyle w:val="C27"/>
          <w:rtl w:val="0"/>
        </w:rPr>
        <w:t>doporučeních.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181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821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821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4771" w:y="821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26" w:h="230" w:hRule="exact" w:wrap="none" w:vAnchor="page" w:hAnchor="margin" w:x="5726" w:y="8212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1657" w:h="230" w:hRule="exact" w:wrap="none" w:vAnchor="page" w:hAnchor="margin" w:x="5995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615" w:h="230" w:hRule="exact" w:wrap="none" w:vAnchor="page" w:hAnchor="margin" w:x="7694" w:y="8212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7"/>
        <w:framePr w:w="130" w:h="230" w:hRule="exact" w:wrap="none" w:vAnchor="page" w:hAnchor="margin" w:x="8352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524" w:y="821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9096" w:y="821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84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84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844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844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84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51" w:h="230" w:hRule="exact" w:wrap="none" w:vAnchor="page" w:hAnchor="margin" w:x="9316" w:y="8447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37" w:h="230" w:hRule="exact" w:wrap="none" w:vAnchor="page" w:hAnchor="margin" w:x="9710" w:y="844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61" w:h="230" w:hRule="exact" w:wrap="none" w:vAnchor="page" w:hAnchor="margin" w:x="777" w:y="86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961" w:h="230" w:hRule="exact" w:wrap="none" w:vAnchor="page" w:hAnchor="margin" w:x="1281" w:y="86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228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457" w:y="867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3691" w:y="867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45" w:h="230" w:hRule="exact" w:wrap="none" w:vAnchor="page" w:hAnchor="margin" w:x="4017" w:y="8677"/>
        <w:rPr>
          <w:rStyle w:val="C27"/>
          <w:rtl w:val="0"/>
        </w:rPr>
      </w:pPr>
      <w:r>
        <w:rPr>
          <w:rStyle w:val="C27"/>
          <w:rtl w:val="0"/>
        </w:rPr>
        <w:t>v poměru</w:t>
      </w:r>
    </w:p>
    <w:p>
      <w:pPr>
        <w:pStyle w:val="P38"/>
        <w:framePr w:w="572" w:h="230" w:hRule="exact" w:wrap="none" w:vAnchor="page" w:hAnchor="margin" w:x="4905" w:y="8677"/>
        <w:rPr>
          <w:rStyle w:val="C27"/>
          <w:rtl w:val="0"/>
        </w:rPr>
      </w:pPr>
      <w:r>
        <w:rPr>
          <w:rStyle w:val="C27"/>
          <w:rtl w:val="0"/>
        </w:rPr>
        <w:t>70:30,</w:t>
      </w:r>
    </w:p>
    <w:p>
      <w:pPr>
        <w:pStyle w:val="P38"/>
        <w:framePr w:w="394" w:h="230" w:hRule="exact" w:wrap="none" w:vAnchor="page" w:hAnchor="margin" w:x="5520" w:y="867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5956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240" w:y="867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1359" w:h="230" w:hRule="exact" w:wrap="none" w:vAnchor="page" w:hAnchor="margin" w:x="6720" w:y="867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8121" w:y="86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9168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340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36" w:h="230" w:hRule="exact" w:wrap="none" w:vAnchor="page" w:hAnchor="margin" w:x="9624" w:y="867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8"/>
        <w:framePr w:w="327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658" w:h="230" w:hRule="exact" w:wrap="none" w:vAnchor="page" w:hAnchor="margin" w:x="398" w:y="8908"/>
        <w:rPr>
          <w:rStyle w:val="C27"/>
          <w:rtl w:val="0"/>
        </w:rPr>
      </w:pPr>
      <w:r>
        <w:rPr>
          <w:rStyle w:val="C27"/>
          <w:rtl w:val="0"/>
        </w:rPr>
        <w:t>vydáno</w:t>
      </w:r>
    </w:p>
    <w:p>
      <w:pPr>
        <w:pStyle w:val="P38"/>
        <w:framePr w:w="783" w:h="230" w:hRule="exact" w:wrap="none" w:vAnchor="page" w:hAnchor="margin" w:x="1099" w:y="8908"/>
        <w:rPr>
          <w:rStyle w:val="C27"/>
          <w:rtl w:val="0"/>
        </w:rPr>
      </w:pPr>
      <w:r>
        <w:rPr>
          <w:rStyle w:val="C27"/>
          <w:rtl w:val="0"/>
        </w:rPr>
        <w:t>v období</w:t>
      </w:r>
    </w:p>
    <w:p>
      <w:pPr>
        <w:pStyle w:val="P38"/>
        <w:framePr w:w="241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2208" w:y="8908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548" w:h="230" w:hRule="exact" w:wrap="none" w:vAnchor="page" w:hAnchor="margin" w:x="2544" w:y="8908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241" w:h="230" w:hRule="exact" w:wrap="none" w:vAnchor="page" w:hAnchor="margin" w:x="3134" w:y="89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24" w:h="230" w:hRule="exact" w:wrap="none" w:vAnchor="page" w:hAnchor="margin" w:x="3417" w:y="8908"/>
        <w:rPr>
          <w:rStyle w:val="C27"/>
          <w:rtl w:val="0"/>
        </w:rPr>
      </w:pPr>
      <w:r>
        <w:rPr>
          <w:rStyle w:val="C27"/>
          <w:rtl w:val="0"/>
        </w:rPr>
        <w:t>současnosti.</w:t>
      </w:r>
    </w:p>
    <w:p>
      <w:pPr>
        <w:pStyle w:val="P38"/>
        <w:framePr w:w="140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914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914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91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914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9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9143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3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37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37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9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9378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9378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93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9378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6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6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61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61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61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96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613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984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84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849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849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849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9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849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00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0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0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0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0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0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0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0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0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0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006" w:y="10319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2764" w:y="103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3801" w:y="10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3960" w:y="103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4718" w:y="1031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5740" w:y="1031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6465" w:y="10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300" w:y="103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7747" w:y="1031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8481" w:y="10319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9528" w:y="103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9700" w:y="1031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10147" w:y="1031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07" w:y="1054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944" w:y="105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558" w:y="10549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118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078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2294" w:y="107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95" w:h="230" w:hRule="exact" w:wrap="none" w:vAnchor="page" w:hAnchor="margin" w:x="3019" w:y="1078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241" w:h="230" w:hRule="exact" w:wrap="none" w:vAnchor="page" w:hAnchor="margin" w:x="3556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393" w:h="230" w:hRule="exact" w:wrap="none" w:vAnchor="page" w:hAnchor="margin" w:x="3840" w:y="10785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826" w:h="230" w:hRule="exact" w:wrap="none" w:vAnchor="page" w:hAnchor="margin" w:x="5275" w:y="10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522" w:h="230" w:hRule="exact" w:wrap="none" w:vAnchor="page" w:hAnchor="margin" w:x="6144" w:y="1078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769" w:h="230" w:hRule="exact" w:wrap="none" w:vAnchor="page" w:hAnchor="margin" w:x="7708" w:y="10785"/>
        <w:rPr>
          <w:rStyle w:val="C27"/>
          <w:rtl w:val="0"/>
        </w:rPr>
      </w:pPr>
      <w:r>
        <w:rPr>
          <w:rStyle w:val="C27"/>
          <w:rtl w:val="0"/>
        </w:rPr>
        <w:t>rukopisů</w:t>
      </w:r>
    </w:p>
    <w:p>
      <w:pPr>
        <w:pStyle w:val="P38"/>
        <w:framePr w:w="116" w:h="230" w:hRule="exact" w:wrap="none" w:vAnchor="page" w:hAnchor="margin" w:x="8520" w:y="107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8678" w:y="10785"/>
        <w:rPr>
          <w:rStyle w:val="C27"/>
          <w:rtl w:val="0"/>
        </w:rPr>
      </w:pPr>
      <w:r>
        <w:rPr>
          <w:rStyle w:val="C27"/>
          <w:rtl w:val="0"/>
        </w:rPr>
        <w:t>lokačními</w:t>
      </w:r>
    </w:p>
    <w:p>
      <w:pPr>
        <w:pStyle w:val="P38"/>
        <w:framePr w:w="495" w:h="230" w:hRule="exact" w:wrap="none" w:vAnchor="page" w:hAnchor="margin" w:x="9580" w:y="10785"/>
        <w:rPr>
          <w:rStyle w:val="C27"/>
          <w:rtl w:val="0"/>
        </w:rPr>
      </w:pPr>
      <w:r>
        <w:rPr>
          <w:rStyle w:val="C27"/>
          <w:rtl w:val="0"/>
        </w:rPr>
        <w:t>údaji,</w:t>
      </w:r>
    </w:p>
    <w:p>
      <w:pPr>
        <w:pStyle w:val="P38"/>
        <w:framePr w:w="241" w:h="230" w:hRule="exact" w:wrap="none" w:vAnchor="page" w:hAnchor="margin" w:x="10118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06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777" w:y="1101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522" w:h="230" w:hRule="exact" w:wrap="none" w:vAnchor="page" w:hAnchor="margin" w:x="1190" w:y="1101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658" w:h="230" w:hRule="exact" w:wrap="none" w:vAnchor="page" w:hAnchor="margin" w:x="2755" w:y="11015"/>
        <w:rPr>
          <w:rStyle w:val="C27"/>
          <w:rtl w:val="0"/>
        </w:rPr>
      </w:pPr>
      <w:r>
        <w:rPr>
          <w:rStyle w:val="C27"/>
          <w:rtl w:val="0"/>
        </w:rPr>
        <w:t>starých</w:t>
      </w:r>
    </w:p>
    <w:p>
      <w:pPr>
        <w:pStyle w:val="P38"/>
        <w:framePr w:w="428" w:h="230" w:hRule="exact" w:wrap="none" w:vAnchor="page" w:hAnchor="margin" w:x="3456" w:y="11015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130" w:h="230" w:hRule="exact" w:wrap="none" w:vAnchor="page" w:hAnchor="margin" w:x="3926" w:y="11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99" w:y="1101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4382" w:y="1101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40" w:y="110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5798" w:y="110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5956" w:y="1101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6768" w:y="1101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05" w:h="230" w:hRule="exact" w:wrap="none" w:vAnchor="page" w:hAnchor="margin" w:x="7569" w:y="110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57" w:h="230" w:hRule="exact" w:wrap="none" w:vAnchor="page" w:hAnchor="margin" w:x="8116" w:y="11015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581" w:h="230" w:hRule="exact" w:wrap="none" w:vAnchor="page" w:hAnchor="margin" w:x="9316" w:y="1101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927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(občanský</w:t>
      </w:r>
    </w:p>
    <w:p>
      <w:pPr>
        <w:pStyle w:val="P38"/>
        <w:framePr w:w="759" w:h="230" w:hRule="exact" w:wrap="none" w:vAnchor="page" w:hAnchor="margin" w:x="998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572" w:h="230" w:hRule="exact" w:wrap="none" w:vAnchor="page" w:hAnchor="margin" w:x="1800" w:y="1124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2414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769" w:h="230" w:hRule="exact" w:wrap="none" w:vAnchor="page" w:hAnchor="margin" w:x="3216" w:y="11245"/>
        <w:rPr>
          <w:rStyle w:val="C27"/>
          <w:rtl w:val="0"/>
        </w:rPr>
      </w:pPr>
      <w:r>
        <w:rPr>
          <w:rStyle w:val="C27"/>
          <w:rtl w:val="0"/>
        </w:rPr>
        <w:t>autorský</w:t>
      </w:r>
    </w:p>
    <w:p>
      <w:pPr>
        <w:pStyle w:val="P38"/>
        <w:framePr w:w="605" w:h="230" w:hRule="exact" w:wrap="none" w:vAnchor="page" w:hAnchor="margin" w:x="4027" w:y="11245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548" w:h="230" w:hRule="exact" w:wrap="none" w:vAnchor="page" w:hAnchor="margin" w:x="4675" w:y="11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265" w:y="11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5438" w:y="1124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6475" w:y="1124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344" w:y="1124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891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064" w:y="11245"/>
        <w:rPr>
          <w:rStyle w:val="C27"/>
          <w:rtl w:val="0"/>
        </w:rPr>
      </w:pPr>
      <w:r>
        <w:rPr>
          <w:rStyle w:val="C27"/>
          <w:rtl w:val="0"/>
        </w:rPr>
        <w:t>knihovní</w:t>
      </w:r>
    </w:p>
    <w:p>
      <w:pPr>
        <w:pStyle w:val="P38"/>
        <w:framePr w:w="673" w:h="230" w:hRule="exact" w:wrap="none" w:vAnchor="page" w:hAnchor="margin" w:x="8865" w:y="11245"/>
        <w:rPr>
          <w:rStyle w:val="C27"/>
          <w:rtl w:val="0"/>
        </w:rPr>
      </w:pPr>
      <w:r>
        <w:rPr>
          <w:rStyle w:val="C27"/>
          <w:rtl w:val="0"/>
        </w:rPr>
        <w:t>zákon).</w:t>
      </w:r>
    </w:p>
    <w:p>
      <w:pPr>
        <w:pStyle w:val="P38"/>
        <w:framePr w:w="428" w:h="230" w:hRule="exact" w:wrap="none" w:vAnchor="page" w:hAnchor="margin" w:x="9580" w:y="112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57" w:h="230" w:hRule="exact" w:wrap="none" w:vAnchor="page" w:hAnchor="margin" w:x="28" w:y="11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1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14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2841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3600" w:y="114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82" w:h="230" w:hRule="exact" w:wrap="none" w:vAnchor="page" w:hAnchor="margin" w:x="4257" w:y="11476"/>
        <w:rPr>
          <w:rStyle w:val="C27"/>
          <w:rtl w:val="0"/>
        </w:rPr>
      </w:pPr>
      <w:r>
        <w:rPr>
          <w:rStyle w:val="C27"/>
          <w:rtl w:val="0"/>
        </w:rPr>
        <w:t>(jméno,</w:t>
      </w:r>
    </w:p>
    <w:p>
      <w:pPr>
        <w:pStyle w:val="P38"/>
        <w:framePr w:w="394" w:h="230" w:hRule="exact" w:wrap="none" w:vAnchor="page" w:hAnchor="margin" w:x="4982" w:y="11476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994" w:h="230" w:hRule="exact" w:wrap="none" w:vAnchor="page" w:hAnchor="margin" w:x="5419" w:y="11476"/>
        <w:rPr>
          <w:rStyle w:val="C27"/>
          <w:rtl w:val="0"/>
        </w:rPr>
      </w:pPr>
      <w:r>
        <w:rPr>
          <w:rStyle w:val="C27"/>
          <w:rtl w:val="0"/>
        </w:rPr>
        <w:t>působnost,</w:t>
      </w:r>
    </w:p>
    <w:p>
      <w:pPr>
        <w:pStyle w:val="P38"/>
        <w:framePr w:w="385" w:h="230" w:hRule="exact" w:wrap="none" w:vAnchor="page" w:hAnchor="margin" w:x="6456" w:y="11476"/>
        <w:rPr>
          <w:rStyle w:val="C27"/>
          <w:rtl w:val="0"/>
        </w:rPr>
      </w:pPr>
      <w:r>
        <w:rPr>
          <w:rStyle w:val="C27"/>
          <w:rtl w:val="0"/>
        </w:rPr>
        <w:t>citát</w:t>
      </w:r>
    </w:p>
    <w:p>
      <w:pPr>
        <w:pStyle w:val="P38"/>
        <w:framePr w:w="404" w:h="230" w:hRule="exact" w:wrap="none" w:vAnchor="page" w:hAnchor="margin" w:x="6883" w:y="11476"/>
        <w:rPr>
          <w:rStyle w:val="C27"/>
          <w:rtl w:val="0"/>
        </w:rPr>
      </w:pPr>
      <w:r>
        <w:rPr>
          <w:rStyle w:val="C27"/>
          <w:rtl w:val="0"/>
        </w:rPr>
        <w:t>etc.)</w:t>
      </w:r>
    </w:p>
    <w:p>
      <w:pPr>
        <w:pStyle w:val="P38"/>
        <w:framePr w:w="1565" w:h="230" w:hRule="exact" w:wrap="none" w:vAnchor="page" w:hAnchor="margin" w:x="7329" w:y="11476"/>
        <w:rPr>
          <w:rStyle w:val="C27"/>
          <w:rtl w:val="0"/>
        </w:rPr>
      </w:pPr>
      <w:r>
        <w:rPr>
          <w:rStyle w:val="C27"/>
          <w:rtl w:val="0"/>
        </w:rPr>
        <w:t>charakterizujících</w:t>
      </w:r>
    </w:p>
    <w:p>
      <w:pPr>
        <w:pStyle w:val="P38"/>
        <w:framePr w:w="241" w:h="230" w:hRule="exact" w:wrap="none" w:vAnchor="page" w:hAnchor="margin" w:x="8937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9220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79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osobností</w:t>
      </w:r>
    </w:p>
    <w:p>
      <w:pPr>
        <w:pStyle w:val="P38"/>
        <w:framePr w:w="116" w:h="230" w:hRule="exact" w:wrap="none" w:vAnchor="page" w:hAnchor="margin" w:x="950" w:y="11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108" w:y="11706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495" w:h="230" w:hRule="exact" w:wrap="none" w:vAnchor="page" w:hAnchor="margin" w:x="1833" w:y="11706"/>
        <w:rPr>
          <w:rStyle w:val="C27"/>
          <w:rtl w:val="0"/>
        </w:rPr>
      </w:pPr>
      <w:r>
        <w:rPr>
          <w:rStyle w:val="C27"/>
          <w:rtl w:val="0"/>
        </w:rPr>
        <w:t>vědy,</w:t>
      </w:r>
    </w:p>
    <w:p>
      <w:pPr>
        <w:pStyle w:val="P38"/>
        <w:framePr w:w="605" w:h="230" w:hRule="exact" w:wrap="none" w:vAnchor="page" w:hAnchor="margin" w:x="2371" w:y="11706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130" w:h="230" w:hRule="exact" w:wrap="none" w:vAnchor="page" w:hAnchor="margin" w:x="3019" w:y="11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192" w:y="11706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116" w:h="230" w:hRule="exact" w:wrap="none" w:vAnchor="page" w:hAnchor="margin" w:x="4248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4406" w:y="1170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58" w:h="230" w:hRule="exact" w:wrap="none" w:vAnchor="page" w:hAnchor="margin" w:x="5232" w:y="1170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116" w:h="230" w:hRule="exact" w:wrap="none" w:vAnchor="page" w:hAnchor="margin" w:x="5932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6091" w:y="1170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605" w:h="230" w:hRule="exact" w:wrap="none" w:vAnchor="page" w:hAnchor="margin" w:x="6427" w:y="11706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428" w:h="230" w:hRule="exact" w:wrap="none" w:vAnchor="page" w:hAnchor="margin" w:x="7075" w:y="1170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7545" w:y="11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761" w:y="1170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8275" w:y="1170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716" w:h="230" w:hRule="exact" w:wrap="none" w:vAnchor="page" w:hAnchor="margin" w:x="9043" w:y="1170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9801" w:y="11706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047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1118" w:y="1193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1896" w:y="1193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2222" w:y="1193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2980" w:y="119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3552" w:y="119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4598" w:y="1193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12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5870" w:y="1193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6216" w:y="11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6388" w:y="11937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7276" w:y="11937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7646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04" w:y="11937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8827" w:y="1193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9206" w:y="11937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9854" w:y="119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10012" w:y="1193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10459" w:y="119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84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35" w:h="230" w:hRule="exact" w:wrap="none" w:vAnchor="page" w:hAnchor="margin" w:x="355" w:y="121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39" w:h="230" w:hRule="exact" w:wrap="none" w:vAnchor="page" w:hAnchor="margin" w:x="1132" w:y="12167"/>
        <w:rPr>
          <w:rStyle w:val="C27"/>
          <w:rtl w:val="0"/>
        </w:rPr>
      </w:pPr>
      <w:r>
        <w:rPr>
          <w:rStyle w:val="C27"/>
          <w:rtl w:val="0"/>
        </w:rPr>
        <w:t>autorů,</w:t>
      </w:r>
    </w:p>
    <w:p>
      <w:pPr>
        <w:pStyle w:val="P38"/>
        <w:framePr w:w="461" w:h="230" w:hRule="exact" w:wrap="none" w:vAnchor="page" w:hAnchor="margin" w:x="1814" w:y="121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318" w:y="12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893" w:h="230" w:hRule="exact" w:wrap="none" w:vAnchor="page" w:hAnchor="margin" w:x="2745" w:y="12167"/>
        <w:rPr>
          <w:rStyle w:val="C27"/>
          <w:rtl w:val="0"/>
        </w:rPr>
      </w:pPr>
      <w:r>
        <w:rPr>
          <w:rStyle w:val="C27"/>
          <w:rtl w:val="0"/>
        </w:rPr>
        <w:t>přeložena</w:t>
      </w:r>
    </w:p>
    <w:p>
      <w:pPr>
        <w:pStyle w:val="P38"/>
        <w:framePr w:w="241" w:h="230" w:hRule="exact" w:wrap="none" w:vAnchor="page" w:hAnchor="margin" w:x="3681" w:y="121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50" w:h="230" w:hRule="exact" w:wrap="none" w:vAnchor="page" w:hAnchor="margin" w:x="3964" w:y="12167"/>
        <w:rPr>
          <w:rStyle w:val="C27"/>
          <w:rtl w:val="0"/>
        </w:rPr>
      </w:pPr>
      <w:r>
        <w:rPr>
          <w:rStyle w:val="C27"/>
          <w:rtl w:val="0"/>
        </w:rPr>
        <w:t>angličtiny</w:t>
      </w:r>
    </w:p>
    <w:p>
      <w:pPr>
        <w:pStyle w:val="P38"/>
        <w:framePr w:w="130" w:h="230" w:hRule="exact" w:wrap="none" w:vAnchor="page" w:hAnchor="margin" w:x="4857" w:y="12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030" w:y="1216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17" w:h="230" w:hRule="exact" w:wrap="none" w:vAnchor="page" w:hAnchor="margin" w:x="5644" w:y="1216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226" w:h="230" w:hRule="exact" w:wrap="none" w:vAnchor="page" w:hAnchor="margin" w:x="6504" w:y="121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772" w:y="12167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116" w:h="230" w:hRule="exact" w:wrap="none" w:vAnchor="page" w:hAnchor="margin" w:x="7598" w:y="12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56" w:y="1216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625" w:h="230" w:hRule="exact" w:wrap="none" w:vAnchor="page" w:hAnchor="margin" w:x="8568" w:y="12167"/>
        <w:rPr>
          <w:rStyle w:val="C27"/>
          <w:rtl w:val="0"/>
        </w:rPr>
      </w:pPr>
      <w:r>
        <w:rPr>
          <w:rStyle w:val="C27"/>
          <w:rtl w:val="0"/>
        </w:rPr>
        <w:t>Library</w:t>
      </w:r>
    </w:p>
    <w:p>
      <w:pPr>
        <w:pStyle w:val="P38"/>
        <w:framePr w:w="183" w:h="230" w:hRule="exact" w:wrap="none" w:vAnchor="page" w:hAnchor="margin" w:x="9235" w:y="1216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927" w:h="230" w:hRule="exact" w:wrap="none" w:vAnchor="page" w:hAnchor="margin" w:x="9460" w:y="12167"/>
        <w:rPr>
          <w:rStyle w:val="C27"/>
          <w:rtl w:val="0"/>
        </w:rPr>
      </w:pPr>
      <w:r>
        <w:rPr>
          <w:rStyle w:val="C27"/>
          <w:rtl w:val="0"/>
        </w:rPr>
        <w:t>Congress.</w:t>
      </w:r>
    </w:p>
    <w:p>
      <w:pPr>
        <w:pStyle w:val="P37"/>
        <w:framePr w:w="7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263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45" w:h="230" w:hRule="exact" w:wrap="none" w:vAnchor="page" w:hAnchor="margin" w:x="254" w:y="12637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1263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12637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8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8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28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2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2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128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128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12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128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1287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128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128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12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1310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131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1310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1310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1310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1310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1310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1310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1310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1310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131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131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1310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1310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13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133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133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1333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13333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1333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133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13333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1333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1333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13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133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13333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1356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1356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1356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1356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1356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135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1356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1356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13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1356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1356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545" w:y="135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660" w:y="1356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833" w:y="1356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438" w:y="1356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52" w:y="1356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88" w:y="1356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13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137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137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13794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1379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13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1379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13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402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140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065" w:y="140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180" w:y="140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53" w:y="1402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49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148" w:h="230" w:hRule="exact" w:wrap="none" w:vAnchor="page" w:hAnchor="margin" w:x="254" w:y="14495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44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4495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4495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449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4495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449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4495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4495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7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47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473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473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47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47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4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4730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4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473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4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4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47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473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4961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496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496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4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496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4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4961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5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431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91" w:h="230" w:hRule="exact" w:wrap="none" w:vAnchor="page" w:hAnchor="margin" w:x="254" w:y="154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15" w:h="230" w:hRule="exact" w:wrap="none" w:vAnchor="page" w:hAnchor="margin" w:x="1488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639" w:h="230" w:hRule="exact" w:wrap="none" w:vAnchor="page" w:hAnchor="margin" w:x="2745" w:y="1543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3427" w:y="1543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7"/>
        <w:framePr w:w="130" w:h="230" w:hRule="exact" w:wrap="none" w:vAnchor="page" w:hAnchor="margin" w:x="4761" w:y="154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4934" w:y="15431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956" w:h="230" w:hRule="exact" w:wrap="none" w:vAnchor="page" w:hAnchor="margin" w:x="5913" w:y="15431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215" w:h="230" w:hRule="exact" w:wrap="none" w:vAnchor="page" w:hAnchor="margin" w:x="6912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802" w:h="230" w:hRule="exact" w:wrap="none" w:vAnchor="page" w:hAnchor="margin" w:x="8169" w:y="15431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8"/>
        <w:framePr w:w="327" w:h="230" w:hRule="exact" w:wrap="none" w:vAnchor="page" w:hAnchor="margin" w:x="28" w:y="15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6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566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566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3897" w:y="1566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82" w:h="230" w:hRule="exact" w:wrap="none" w:vAnchor="page" w:hAnchor="margin" w:x="4132" w:y="156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5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56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62" w:y="15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45" w:h="230" w:hRule="exact" w:wrap="none" w:vAnchor="page" w:hAnchor="margin" w:x="6945" w:y="15666"/>
        <w:rPr>
          <w:rStyle w:val="C27"/>
          <w:rtl w:val="0"/>
        </w:rPr>
      </w:pPr>
      <w:r>
        <w:rPr>
          <w:rStyle w:val="C27"/>
          <w:rtl w:val="0"/>
        </w:rPr>
        <w:t>faktografických</w:t>
      </w:r>
    </w:p>
    <w:p>
      <w:pPr>
        <w:pStyle w:val="P38"/>
        <w:framePr w:w="615" w:h="230" w:hRule="exact" w:wrap="none" w:vAnchor="page" w:hAnchor="margin" w:x="8332" w:y="15666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241" w:h="230" w:hRule="exact" w:wrap="none" w:vAnchor="page" w:hAnchor="margin" w:x="8990" w:y="15666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615" w:h="230" w:hRule="exact" w:wrap="none" w:vAnchor="page" w:hAnchor="margin" w:x="9273" w:y="1566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931" w:y="1566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4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archiv</w:t>
      </w:r>
    </w:p>
    <w:p>
      <w:pPr>
        <w:pStyle w:val="P38"/>
        <w:framePr w:w="615" w:h="230" w:hRule="exact" w:wrap="none" w:vAnchor="page" w:hAnchor="margin" w:x="619" w:y="2154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581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29" w:h="230" w:hRule="exact" w:wrap="none" w:vAnchor="page" w:hAnchor="margin" w:x="1900" w:y="2154"/>
        <w:rPr>
          <w:rStyle w:val="C27"/>
          <w:rtl w:val="0"/>
        </w:rPr>
      </w:pPr>
      <w:r>
        <w:rPr>
          <w:rStyle w:val="C27"/>
          <w:rtl w:val="0"/>
        </w:rPr>
        <w:t>Ptejte</w:t>
      </w:r>
    </w:p>
    <w:p>
      <w:pPr>
        <w:pStyle w:val="P38"/>
        <w:framePr w:w="226" w:h="230" w:hRule="exact" w:wrap="none" w:vAnchor="page" w:hAnchor="margin" w:x="247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2740" w:y="2154"/>
        <w:rPr>
          <w:rStyle w:val="C27"/>
          <w:rtl w:val="0"/>
        </w:rPr>
      </w:pPr>
      <w:r>
        <w:rPr>
          <w:rStyle w:val="C27"/>
          <w:rtl w:val="0"/>
        </w:rPr>
        <w:t>knihovny),</w:t>
      </w:r>
    </w:p>
    <w:p>
      <w:pPr>
        <w:pStyle w:val="P38"/>
        <w:framePr w:w="116" w:h="230" w:hRule="exact" w:wrap="none" w:vAnchor="page" w:hAnchor="margin" w:x="3710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868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4392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4939" w:y="21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6979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262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0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262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262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262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262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262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262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262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286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2860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28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2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2860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28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28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2860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2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3090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3090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3090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309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3090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3090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3090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309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30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3090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791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937" w:h="230" w:hRule="exact" w:wrap="none" w:vAnchor="page" w:hAnchor="margin" w:x="254" w:y="379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37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3791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3791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3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37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3791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3791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3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3791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0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40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40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40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40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402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42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4257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4257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4257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42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42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4257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4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893" w:h="230" w:hRule="exact" w:wrap="none" w:vAnchor="page" w:hAnchor="margin" w:x="7257" w:y="4257"/>
        <w:rPr>
          <w:rStyle w:val="C27"/>
          <w:rtl w:val="0"/>
        </w:rPr>
      </w:pPr>
      <w:r>
        <w:rPr>
          <w:rStyle w:val="C27"/>
          <w:rtl w:val="0"/>
        </w:rPr>
        <w:t>z českých</w:t>
      </w:r>
    </w:p>
    <w:p>
      <w:pPr>
        <w:pStyle w:val="P38"/>
        <w:framePr w:w="749" w:h="230" w:hRule="exact" w:wrap="none" w:vAnchor="page" w:hAnchor="margin" w:x="8193" w:y="4257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4257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4257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4487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448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448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4487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4487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4487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448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448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448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448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448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717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4717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4717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471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471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4717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471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4717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4717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4948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4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4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6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13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rekvalifikační knihovnický kurz akreditovaný MŠMT ČR a nejméně 5 let prokázané odborné praxe v oblasti přímých knihovnických a informačních služeb. 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faktografických dotazů (je možné využít archiv dotazů služby Ptejte se knihovny).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citací článku ze zahraničního časopisu do 1 roku od jeho vydání, který je mimo zahraničí dostupný rovněž v ČR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 pro ověření odborné komunikace.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kopií titulních stran monografií a pokračujících děl v poměru 70:30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kopií kartografických dokumentů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hudebnin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katalogizačních záznamů zdigitalizovaných rukopisů s lokačními údaji.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titulních listů zdigitalizovaných starých tisků.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z aktuálně platných znění legislativních norem (občanský zákoník, trestní zákoník, autorský zákon, zákon o zpracování osobních údajů a knihovní zákon).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(jméno, dílo, působnost, citát etc.) charakterizujících 50 různých osobností z politiky, vědy, kultury a společnosti v Českých zemích v 19. století.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300 konkrétních českých děl různých druhů dokumentů vydávaných v ČR a Evropské unii v posledních pěti letech, z toho 30 děl českých autorů, která byla přeložena do angličtiny a jejichž záznamy se vyskytují v katalogu Library of Congress.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* Z hlediska chronologického se musí jednat o dokumenty: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vydaných v letech 1850–1900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vydávaných v letech 1901–1950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20 % dokumentů vydávaných v letech 1951–2010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5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34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52DB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459D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D4157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C6AEE3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025B72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A2D1756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