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CF19762" Type="http://schemas.openxmlformats.org/officeDocument/2006/relationships/officeDocument" Target="/word/document.xml" /><Relationship Id="coreR6CF19762" Type="http://schemas.openxmlformats.org/package/2006/relationships/metadata/core-properties" Target="/docProps/core.xml" /><Relationship Id="customR6CF1976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Pečující v domácnosti (kód: 75-015-H)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Pečovatel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25.03.2022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Pečující v domácnosti, 22.10.2026 10:14:33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KUSTOD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Škroupovo náměstí 152/5, 47001 Česká Lípa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Pečující v domácnosti, 22.10.2026 10:14:33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