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97003F" Type="http://schemas.openxmlformats.org/officeDocument/2006/relationships/officeDocument" Target="/word/document.xml" /><Relationship Id="coreR4097003F" Type="http://schemas.openxmlformats.org/package/2006/relationships/metadata/core-properties" Target="/docProps/core.xml" /><Relationship Id="customR409700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týmu (kód: 63-021-N)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týmu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týmu, 11.9.2026 18:46:22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ABS WYDA,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Brněnská 1146/30, 59101 Žďár nad Sázavou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Grafia, společnost s ručením omezeným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Houškova 822/35, 32600 Plzeň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TECHNOLOGY CENTER Czech Republic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Korunní 1065/107, 13000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týmu, 11.9.2026 18:46:22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