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706" Type="http://schemas.openxmlformats.org/officeDocument/2006/relationships/officeDocument" Target="/word/document.xml" /><Relationship Id="coreR377706" Type="http://schemas.openxmlformats.org/package/2006/relationships/metadata/core-properties" Target="/docProps/core.xml" /><Relationship Id="customR3777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30.9.2026 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30.9.2026 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30.9.2026 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30.9.2026 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